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B326B" w14:textId="77777777" w:rsidR="006E4B6D" w:rsidRDefault="006E4B6D" w:rsidP="006E4B6D">
      <w:pPr>
        <w:spacing w:line="276" w:lineRule="auto"/>
        <w:jc w:val="right"/>
        <w:rPr>
          <w:i/>
        </w:rPr>
      </w:pPr>
      <w:r w:rsidRPr="006E4B6D">
        <w:rPr>
          <w:i/>
        </w:rPr>
        <w:t>При</w:t>
      </w:r>
      <w:r>
        <w:rPr>
          <w:i/>
        </w:rPr>
        <w:t xml:space="preserve">ложение к ООП ООО, </w:t>
      </w:r>
    </w:p>
    <w:p w14:paraId="1926B232" w14:textId="16CA07D8" w:rsidR="006E4B6D" w:rsidRPr="006E4B6D" w:rsidRDefault="006E4B6D" w:rsidP="006E4B6D">
      <w:pPr>
        <w:spacing w:line="276" w:lineRule="auto"/>
        <w:jc w:val="right"/>
        <w:rPr>
          <w:i/>
        </w:rPr>
      </w:pPr>
      <w:r>
        <w:rPr>
          <w:i/>
        </w:rPr>
        <w:t>утв. пр. №266 от 01.09.2020</w:t>
      </w:r>
    </w:p>
    <w:p w14:paraId="3D24EED2" w14:textId="77777777" w:rsidR="006E4B6D" w:rsidRDefault="006E4B6D" w:rsidP="006E4B6D">
      <w:pPr>
        <w:spacing w:line="276" w:lineRule="auto"/>
        <w:jc w:val="center"/>
        <w:rPr>
          <w:rFonts w:eastAsia="Calibri"/>
          <w:b/>
          <w:iCs/>
          <w:sz w:val="28"/>
          <w:szCs w:val="28"/>
          <w:lang w:eastAsia="en-US"/>
        </w:rPr>
      </w:pPr>
      <w:r w:rsidRPr="006E4B6D">
        <w:rPr>
          <w:b/>
          <w:sz w:val="28"/>
          <w:szCs w:val="28"/>
        </w:rPr>
        <w:t xml:space="preserve">Планируемые результаты освоения </w:t>
      </w:r>
      <w:r w:rsidRPr="006E4B6D">
        <w:rPr>
          <w:rFonts w:eastAsia="Calibri"/>
          <w:b/>
          <w:iCs/>
          <w:sz w:val="28"/>
          <w:szCs w:val="28"/>
          <w:lang w:eastAsia="en-US"/>
        </w:rPr>
        <w:t xml:space="preserve">учебного предмета </w:t>
      </w:r>
    </w:p>
    <w:p w14:paraId="11378EE5" w14:textId="3C5E6F0A" w:rsidR="00D8406F" w:rsidRPr="006E4B6D" w:rsidRDefault="006E4B6D" w:rsidP="006E4B6D">
      <w:pPr>
        <w:spacing w:line="276" w:lineRule="auto"/>
        <w:jc w:val="center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«Родной (русский) язык</w:t>
      </w:r>
      <w:r w:rsidRPr="006E4B6D">
        <w:rPr>
          <w:rFonts w:eastAsia="Calibri"/>
          <w:b/>
          <w:iCs/>
          <w:sz w:val="28"/>
          <w:szCs w:val="28"/>
          <w:lang w:eastAsia="en-US"/>
        </w:rPr>
        <w:t>»</w:t>
      </w:r>
    </w:p>
    <w:p w14:paraId="1B71A529" w14:textId="77777777" w:rsidR="00D8406F" w:rsidRPr="00C45022" w:rsidRDefault="00D8406F" w:rsidP="00D8406F">
      <w:pPr>
        <w:suppressAutoHyphens/>
        <w:ind w:firstLine="709"/>
        <w:jc w:val="both"/>
        <w:rPr>
          <w:rFonts w:eastAsia="Calibri"/>
          <w:b/>
          <w:iCs/>
          <w:lang w:eastAsia="en-US"/>
        </w:rPr>
      </w:pPr>
    </w:p>
    <w:p w14:paraId="4E75540C" w14:textId="0E0B0A1E" w:rsidR="00D8406F" w:rsidRDefault="00D8406F" w:rsidP="0087689F">
      <w:pPr>
        <w:suppressAutoHyphens/>
        <w:ind w:firstLine="709"/>
        <w:jc w:val="both"/>
        <w:rPr>
          <w:b/>
        </w:rPr>
      </w:pPr>
      <w:r w:rsidRPr="00C45022">
        <w:rPr>
          <w:rFonts w:eastAsia="Calibri"/>
          <w:b/>
          <w:iCs/>
          <w:lang w:eastAsia="en-US"/>
        </w:rPr>
        <w:t xml:space="preserve">В результате изучения учебного предмета </w:t>
      </w:r>
      <w:proofErr w:type="gramStart"/>
      <w:r w:rsidRPr="00C45022">
        <w:rPr>
          <w:rFonts w:eastAsia="Calibri"/>
          <w:b/>
          <w:iCs/>
          <w:lang w:eastAsia="en-US"/>
        </w:rPr>
        <w:t>« Родной</w:t>
      </w:r>
      <w:proofErr w:type="gramEnd"/>
      <w:r w:rsidRPr="00C45022">
        <w:rPr>
          <w:rFonts w:eastAsia="Calibri"/>
          <w:b/>
          <w:iCs/>
          <w:lang w:eastAsia="en-US"/>
        </w:rPr>
        <w:t xml:space="preserve"> (русский) язык » на уровне </w:t>
      </w:r>
      <w:r w:rsidR="00DB4A40">
        <w:rPr>
          <w:rFonts w:eastAsia="Calibri"/>
          <w:b/>
          <w:iCs/>
          <w:lang w:eastAsia="en-US"/>
        </w:rPr>
        <w:t>основного</w:t>
      </w:r>
      <w:bookmarkStart w:id="0" w:name="_GoBack"/>
      <w:bookmarkEnd w:id="0"/>
      <w:r w:rsidRPr="00C45022">
        <w:rPr>
          <w:rFonts w:eastAsia="Calibri"/>
          <w:b/>
          <w:iCs/>
          <w:lang w:eastAsia="en-US"/>
        </w:rPr>
        <w:t xml:space="preserve"> общего образования:</w:t>
      </w:r>
      <w:r>
        <w:rPr>
          <w:b/>
        </w:rPr>
        <w:t xml:space="preserve">                </w:t>
      </w:r>
    </w:p>
    <w:p w14:paraId="04249610" w14:textId="7C02F966" w:rsidR="00D8406F" w:rsidRDefault="00D8406F" w:rsidP="00D8406F">
      <w:pPr>
        <w:ind w:firstLine="426"/>
        <w:rPr>
          <w:b/>
        </w:rPr>
      </w:pPr>
      <w:r>
        <w:rPr>
          <w:b/>
        </w:rPr>
        <w:t xml:space="preserve">                                        </w:t>
      </w:r>
    </w:p>
    <w:p w14:paraId="589F9C20" w14:textId="77777777" w:rsidR="00D8406F" w:rsidRPr="001A520F" w:rsidRDefault="00D8406F" w:rsidP="00D8406F">
      <w:pPr>
        <w:pStyle w:val="msonormalbullet2gif"/>
        <w:spacing w:before="0" w:beforeAutospacing="0" w:after="0" w:afterAutospacing="0"/>
        <w:contextualSpacing/>
        <w:rPr>
          <w:b/>
        </w:rPr>
      </w:pPr>
      <w:r w:rsidRPr="001A520F">
        <w:rPr>
          <w:b/>
        </w:rPr>
        <w:t>Выпускник научится:</w:t>
      </w:r>
    </w:p>
    <w:p w14:paraId="7E3560BF" w14:textId="77777777" w:rsidR="00D8406F" w:rsidRPr="001A520F" w:rsidRDefault="00D8406F" w:rsidP="00D8406F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jc w:val="both"/>
      </w:pPr>
      <w:r w:rsidRPr="001A520F">
        <w:t>понимать роль родного языка в жизни общества; роль русского языка как средства межнационального общения;</w:t>
      </w:r>
    </w:p>
    <w:p w14:paraId="60CD7985" w14:textId="77777777" w:rsidR="00D8406F" w:rsidRPr="001A520F" w:rsidRDefault="00D8406F" w:rsidP="00D8406F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jc w:val="both"/>
      </w:pPr>
      <w:r w:rsidRPr="001A520F">
        <w:t>различать смысл понятий: устная и письменная речь, монолог, диалог, ситуация общения;</w:t>
      </w:r>
    </w:p>
    <w:p w14:paraId="45BBC027" w14:textId="77777777" w:rsidR="00D8406F" w:rsidRPr="001A520F" w:rsidRDefault="00D8406F" w:rsidP="00D8406F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jc w:val="both"/>
      </w:pPr>
      <w:r w:rsidRPr="001A520F">
        <w:t>различать основные признаки разговорной речи;</w:t>
      </w:r>
    </w:p>
    <w:p w14:paraId="4EC77408" w14:textId="77777777" w:rsidR="00D8406F" w:rsidRPr="001A520F" w:rsidRDefault="00D8406F" w:rsidP="00D8406F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jc w:val="both"/>
      </w:pPr>
      <w:r w:rsidRPr="001A520F">
        <w:t>определить особенности научного, публицистического, официально-делового стилей;</w:t>
      </w:r>
    </w:p>
    <w:p w14:paraId="54BB24E8" w14:textId="77777777" w:rsidR="00D8406F" w:rsidRPr="001A520F" w:rsidRDefault="00D8406F" w:rsidP="00D8406F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jc w:val="both"/>
      </w:pPr>
      <w:r w:rsidRPr="001A520F">
        <w:t>выделить признаки текста и его различных типов;</w:t>
      </w:r>
    </w:p>
    <w:p w14:paraId="2A83B57E" w14:textId="77777777" w:rsidR="00D8406F" w:rsidRPr="001A520F" w:rsidRDefault="00D8406F" w:rsidP="00D8406F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jc w:val="both"/>
      </w:pPr>
      <w:r w:rsidRPr="001A520F">
        <w:t xml:space="preserve">соблюдать основные нормы </w:t>
      </w:r>
      <w:r>
        <w:t>русского</w:t>
      </w:r>
      <w:r w:rsidRPr="001A520F">
        <w:t xml:space="preserve"> литературного языка, нормы речевого этикета.</w:t>
      </w:r>
    </w:p>
    <w:p w14:paraId="19D67B1E" w14:textId="77777777" w:rsidR="00D8406F" w:rsidRPr="001A520F" w:rsidRDefault="00D8406F" w:rsidP="00D8406F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1A520F">
        <w:rPr>
          <w:b/>
        </w:rPr>
        <w:t>Выпускник получит возможность научиться:</w:t>
      </w:r>
    </w:p>
    <w:p w14:paraId="543DE74B" w14:textId="77777777" w:rsidR="00D8406F" w:rsidRPr="001A520F" w:rsidRDefault="00D8406F" w:rsidP="00D8406F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jc w:val="both"/>
      </w:pPr>
      <w:r w:rsidRPr="001A520F">
        <w:t>различать разговорную речь и различные стили;</w:t>
      </w:r>
    </w:p>
    <w:p w14:paraId="65DF0754" w14:textId="77777777" w:rsidR="00D8406F" w:rsidRPr="001A520F" w:rsidRDefault="00D8406F" w:rsidP="00D8406F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jc w:val="both"/>
      </w:pPr>
      <w:r w:rsidRPr="001A520F">
        <w:t>определять тему и основную мысль текста;</w:t>
      </w:r>
    </w:p>
    <w:p w14:paraId="38290E9D" w14:textId="77777777" w:rsidR="00D8406F" w:rsidRPr="001A520F" w:rsidRDefault="00D8406F" w:rsidP="00D8406F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jc w:val="both"/>
      </w:pPr>
      <w:r w:rsidRPr="001A520F">
        <w:t>опознавать языковые единицы, проводить различные виды их анализа;</w:t>
      </w:r>
    </w:p>
    <w:p w14:paraId="1A22627F" w14:textId="77777777" w:rsidR="00D8406F" w:rsidRPr="001A520F" w:rsidRDefault="00D8406F" w:rsidP="00D8406F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284"/>
        <w:contextualSpacing/>
        <w:jc w:val="both"/>
      </w:pPr>
      <w:r w:rsidRPr="001A520F">
        <w:t>объяснять с помощью словаря значение непонятных слов.</w:t>
      </w:r>
    </w:p>
    <w:p w14:paraId="34296439" w14:textId="77777777" w:rsidR="00D8406F" w:rsidRPr="001A520F" w:rsidRDefault="00D8406F" w:rsidP="00D8406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b/>
          <w:sz w:val="24"/>
          <w:szCs w:val="24"/>
        </w:rPr>
        <w:t>«Фонетика. Орфоэпия. Графика»</w:t>
      </w:r>
    </w:p>
    <w:p w14:paraId="32F6C07D" w14:textId="77777777" w:rsidR="00D8406F" w:rsidRPr="001A520F" w:rsidRDefault="00D8406F" w:rsidP="00D8406F">
      <w:pPr>
        <w:pStyle w:val="msonormalbullet2gif"/>
        <w:spacing w:before="0" w:beforeAutospacing="0" w:after="0" w:afterAutospacing="0"/>
        <w:contextualSpacing/>
        <w:rPr>
          <w:b/>
        </w:rPr>
      </w:pPr>
      <w:r w:rsidRPr="001A520F">
        <w:rPr>
          <w:b/>
        </w:rPr>
        <w:t>Выпускник научится:</w:t>
      </w:r>
    </w:p>
    <w:p w14:paraId="3F4356D3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осознать важность сохранения орфоэпических норм языка при общении;</w:t>
      </w:r>
    </w:p>
    <w:p w14:paraId="1566A735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b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научиться находить и правильно использовать в соответствующих ситуациях найденную в орфоэпических словарях и других справочниках информацию.</w:t>
      </w:r>
    </w:p>
    <w:p w14:paraId="1E296BD5" w14:textId="77777777" w:rsidR="00D8406F" w:rsidRPr="001A520F" w:rsidRDefault="00D8406F" w:rsidP="00D8406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520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14:paraId="361A7A1C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выделить основные выразительные средства фонетики;</w:t>
      </w:r>
    </w:p>
    <w:p w14:paraId="30CB52B3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выразительно читать тексты из прозы и поэзии;</w:t>
      </w:r>
    </w:p>
    <w:p w14:paraId="03305E4B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находить и грамотно использовать в мультимедийной форме необходимую  информацию из орфоэпических словарей и справочников.</w:t>
      </w:r>
    </w:p>
    <w:p w14:paraId="719E1EBD" w14:textId="77777777" w:rsidR="00D8406F" w:rsidRPr="001A520F" w:rsidRDefault="00D8406F" w:rsidP="00D8406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b/>
          <w:sz w:val="24"/>
          <w:szCs w:val="24"/>
        </w:rPr>
        <w:t>«Лексикология и фразеология»</w:t>
      </w:r>
    </w:p>
    <w:p w14:paraId="5A0E1B0B" w14:textId="77777777" w:rsidR="00D8406F" w:rsidRPr="001A520F" w:rsidRDefault="00D8406F" w:rsidP="00D8406F">
      <w:pPr>
        <w:pStyle w:val="msonormalbullet2gif"/>
        <w:spacing w:before="0" w:beforeAutospacing="0" w:after="0" w:afterAutospacing="0"/>
        <w:ind w:left="284"/>
        <w:contextualSpacing/>
        <w:rPr>
          <w:b/>
        </w:rPr>
      </w:pPr>
      <w:r>
        <w:rPr>
          <w:b/>
        </w:rPr>
        <w:t>В</w:t>
      </w:r>
      <w:r w:rsidRPr="001A520F">
        <w:rPr>
          <w:b/>
        </w:rPr>
        <w:t>ыпускник научится:</w:t>
      </w:r>
    </w:p>
    <w:p w14:paraId="6A30526E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придерживаться лексических норм при устной и письменной речи;</w:t>
      </w:r>
    </w:p>
    <w:p w14:paraId="5AD73334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использовать синонимы как средство связи предложений в тексте и как средство устранения неоправданного повтора;</w:t>
      </w:r>
    </w:p>
    <w:p w14:paraId="0CD44BA7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наблюдать за использованием переносных значений слов в устных и письменных текстах (метафора, эпитет, олицетворение);</w:t>
      </w:r>
    </w:p>
    <w:p w14:paraId="4766FF83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(толковых, синонимов, антонимов, фразеологизмов).</w:t>
      </w:r>
    </w:p>
    <w:p w14:paraId="5565271F" w14:textId="77777777" w:rsidR="00D8406F" w:rsidRPr="001A520F" w:rsidRDefault="00D8406F" w:rsidP="00D8406F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1A520F">
        <w:rPr>
          <w:b/>
        </w:rPr>
        <w:t>Выпускник получит возможность научиться:</w:t>
      </w:r>
    </w:p>
    <w:p w14:paraId="249AA4A2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сделать общую классификацию словарного запаса;</w:t>
      </w:r>
    </w:p>
    <w:p w14:paraId="5BAAA28E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различать лексическую и грамматическую значения слова;</w:t>
      </w:r>
    </w:p>
    <w:p w14:paraId="3C2B1B45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опознавать различных омонимов;</w:t>
      </w:r>
    </w:p>
    <w:p w14:paraId="5CC1FF4E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оценить свою и чужую речь с точки зрения точного, уместного и выразительного словоупотребления;</w:t>
      </w:r>
    </w:p>
    <w:p w14:paraId="196C39FE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 xml:space="preserve">опознавать лексико-фразеологические средства в публицистических и художественных текстах, знать лексические средства, используемые в научном и деловом стилях; </w:t>
      </w:r>
    </w:p>
    <w:p w14:paraId="67F972E7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lastRenderedPageBreak/>
        <w:t>находить из различных лексических словарей (толковых, синонимов, антонимов, фразеологизмов, иностранных языков) и мультимедийных средств необходимую информацию.</w:t>
      </w:r>
    </w:p>
    <w:p w14:paraId="67B9F982" w14:textId="77777777" w:rsidR="00D8406F" w:rsidRPr="001A520F" w:rsidRDefault="00D8406F" w:rsidP="00D8406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b/>
          <w:sz w:val="24"/>
          <w:szCs w:val="24"/>
        </w:rPr>
        <w:t>«Морфология»</w:t>
      </w:r>
    </w:p>
    <w:p w14:paraId="64A5D826" w14:textId="77777777" w:rsidR="00D8406F" w:rsidRPr="001A520F" w:rsidRDefault="00D8406F" w:rsidP="00D8406F">
      <w:pPr>
        <w:pStyle w:val="msonormalbullet2gif"/>
        <w:spacing w:before="0" w:beforeAutospacing="0" w:after="0" w:afterAutospacing="0"/>
        <w:contextualSpacing/>
        <w:rPr>
          <w:b/>
        </w:rPr>
      </w:pPr>
      <w:r w:rsidRPr="001A520F">
        <w:rPr>
          <w:b/>
        </w:rPr>
        <w:t>Выпускник научится:</w:t>
      </w:r>
    </w:p>
    <w:p w14:paraId="49622789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 xml:space="preserve">использовать различные формы частей речи в рамках норм современного </w:t>
      </w:r>
      <w:r>
        <w:rPr>
          <w:rFonts w:ascii="Times New Roman" w:hAnsi="Times New Roman"/>
          <w:sz w:val="24"/>
          <w:szCs w:val="24"/>
        </w:rPr>
        <w:t>русского</w:t>
      </w:r>
      <w:r w:rsidRPr="001A520F">
        <w:rPr>
          <w:rFonts w:ascii="Times New Roman" w:hAnsi="Times New Roman"/>
          <w:sz w:val="24"/>
          <w:szCs w:val="24"/>
        </w:rPr>
        <w:t xml:space="preserve"> литературного языка;</w:t>
      </w:r>
    </w:p>
    <w:p w14:paraId="559384AA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применять знания и умения по морфологии на практике правописания и проведения различных видов анализа.</w:t>
      </w:r>
    </w:p>
    <w:p w14:paraId="17555C0E" w14:textId="77777777" w:rsidR="00D8406F" w:rsidRPr="001A520F" w:rsidRDefault="00D8406F" w:rsidP="00D8406F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1A520F">
        <w:rPr>
          <w:b/>
        </w:rPr>
        <w:t>Выпускник получит возможность научиться:</w:t>
      </w:r>
    </w:p>
    <w:p w14:paraId="40B946F3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исследовать словарный запас морфологии;</w:t>
      </w:r>
    </w:p>
    <w:p w14:paraId="1EE3A528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различать грамматические омонимы;</w:t>
      </w:r>
    </w:p>
    <w:p w14:paraId="1E43B0F2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опознавать морфологические единицы в публицистических и художественных текстах, знать морфологические формы, используемые в научном и деловом стилях;</w:t>
      </w:r>
    </w:p>
    <w:p w14:paraId="25E7FD59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находить нужную информацию из различных словарей и мультимедийных средств по морфологии.</w:t>
      </w:r>
    </w:p>
    <w:p w14:paraId="4FEEF31B" w14:textId="77777777" w:rsidR="00D8406F" w:rsidRPr="001A520F" w:rsidRDefault="00D8406F" w:rsidP="00D8406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A520F">
        <w:rPr>
          <w:rFonts w:ascii="Times New Roman" w:hAnsi="Times New Roman"/>
          <w:b/>
          <w:sz w:val="24"/>
          <w:szCs w:val="24"/>
        </w:rPr>
        <w:t>«Стилистика»</w:t>
      </w:r>
    </w:p>
    <w:p w14:paraId="1CF1405B" w14:textId="77777777" w:rsidR="00D8406F" w:rsidRPr="001A520F" w:rsidRDefault="00D8406F" w:rsidP="00D8406F">
      <w:pPr>
        <w:pStyle w:val="msonormalbullet2gif"/>
        <w:spacing w:before="0" w:beforeAutospacing="0" w:after="0" w:afterAutospacing="0"/>
        <w:contextualSpacing/>
        <w:rPr>
          <w:b/>
        </w:rPr>
      </w:pPr>
      <w:r w:rsidRPr="001A520F">
        <w:rPr>
          <w:b/>
        </w:rPr>
        <w:t>Выпускник научится:</w:t>
      </w:r>
    </w:p>
    <w:p w14:paraId="6E3EABF6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определять функциональные стили, выделив их жанровые особенности;</w:t>
      </w:r>
    </w:p>
    <w:p w14:paraId="7557F274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выступать перед аудиторией, определив тему, цель и задачи своего выступления;</w:t>
      </w:r>
    </w:p>
    <w:p w14:paraId="49FD302B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выбирать языковые средства с учетом возрастных, психологических особенностей и соответствия темы уровню знаний слушателей.</w:t>
      </w:r>
    </w:p>
    <w:p w14:paraId="112DCE58" w14:textId="77777777" w:rsidR="00D8406F" w:rsidRPr="001A520F" w:rsidRDefault="00D8406F" w:rsidP="00D8406F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1A520F">
        <w:rPr>
          <w:b/>
        </w:rPr>
        <w:t>Выпускник получит возможность научиться:</w:t>
      </w:r>
    </w:p>
    <w:p w14:paraId="2551CEF3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понимать и объяснять особенности устной и письменной речи;</w:t>
      </w:r>
    </w:p>
    <w:p w14:paraId="4E7D16F8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работать с текстами в различных стилях и жанрах;</w:t>
      </w:r>
    </w:p>
    <w:p w14:paraId="2FE70801" w14:textId="77777777" w:rsidR="00D8406F" w:rsidRPr="001A520F" w:rsidRDefault="00D8406F" w:rsidP="00D8406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1A520F">
        <w:rPr>
          <w:rFonts w:ascii="Times New Roman" w:hAnsi="Times New Roman"/>
          <w:b/>
          <w:sz w:val="24"/>
          <w:szCs w:val="24"/>
        </w:rPr>
        <w:t>«Язык и культура»</w:t>
      </w:r>
    </w:p>
    <w:p w14:paraId="4D2AD505" w14:textId="77777777" w:rsidR="00D8406F" w:rsidRPr="001A520F" w:rsidRDefault="00D8406F" w:rsidP="00D8406F">
      <w:pPr>
        <w:pStyle w:val="msonormalbullet2gif"/>
        <w:spacing w:before="0" w:beforeAutospacing="0" w:after="0" w:afterAutospacing="0"/>
        <w:contextualSpacing/>
        <w:rPr>
          <w:b/>
        </w:rPr>
      </w:pPr>
      <w:r w:rsidRPr="001A520F">
        <w:rPr>
          <w:b/>
        </w:rPr>
        <w:t>Выпускник научится:</w:t>
      </w:r>
    </w:p>
    <w:p w14:paraId="7F3B05AB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распознать языковые единицы с национально-культурным компонентом на примерах устного народного творчества, исторических и художественных произведений;</w:t>
      </w:r>
    </w:p>
    <w:p w14:paraId="16555DB2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находить примеры подтверждающие мысль о том, что изучение языка помогает лучше знать историю и культуру страны;</w:t>
      </w:r>
    </w:p>
    <w:p w14:paraId="63F830C8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 xml:space="preserve">грамотно пользоваться правилами культуры </w:t>
      </w:r>
      <w:r>
        <w:rPr>
          <w:rFonts w:ascii="Times New Roman" w:hAnsi="Times New Roman"/>
          <w:sz w:val="24"/>
          <w:szCs w:val="24"/>
        </w:rPr>
        <w:t xml:space="preserve">русской </w:t>
      </w:r>
      <w:r w:rsidRPr="001A520F">
        <w:rPr>
          <w:rFonts w:ascii="Times New Roman" w:hAnsi="Times New Roman"/>
          <w:sz w:val="24"/>
          <w:szCs w:val="24"/>
        </w:rPr>
        <w:t>разговорной речи в повседневной жизни: в учебе и во внеклассных мероприятиях.</w:t>
      </w:r>
    </w:p>
    <w:p w14:paraId="43744E8F" w14:textId="77777777" w:rsidR="00D8406F" w:rsidRPr="001A520F" w:rsidRDefault="00D8406F" w:rsidP="00D8406F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 w:rsidRPr="001A520F">
        <w:rPr>
          <w:b/>
        </w:rPr>
        <w:t>Выпускник получит возможность научиться:</w:t>
      </w:r>
    </w:p>
    <w:p w14:paraId="5FF69EFC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>показать тесную связь языка с культурой и историей народа через определенные примеры;</w:t>
      </w:r>
    </w:p>
    <w:p w14:paraId="133E1DFD" w14:textId="77777777" w:rsidR="00D8406F" w:rsidRPr="001A520F" w:rsidRDefault="00D8406F" w:rsidP="00D8406F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A520F">
        <w:rPr>
          <w:rFonts w:ascii="Times New Roman" w:hAnsi="Times New Roman"/>
          <w:sz w:val="24"/>
          <w:szCs w:val="24"/>
        </w:rPr>
        <w:t xml:space="preserve">сравнивать нормы культуры </w:t>
      </w:r>
      <w:r>
        <w:rPr>
          <w:rFonts w:ascii="Times New Roman" w:hAnsi="Times New Roman"/>
          <w:sz w:val="24"/>
          <w:szCs w:val="24"/>
        </w:rPr>
        <w:t xml:space="preserve">русской </w:t>
      </w:r>
      <w:r w:rsidRPr="001A520F">
        <w:rPr>
          <w:rFonts w:ascii="Times New Roman" w:hAnsi="Times New Roman"/>
          <w:sz w:val="24"/>
          <w:szCs w:val="24"/>
        </w:rPr>
        <w:t xml:space="preserve"> речи с правилами культуры речи других народов, живущих в России.</w:t>
      </w:r>
    </w:p>
    <w:p w14:paraId="511130BA" w14:textId="77777777" w:rsidR="00D8406F" w:rsidRDefault="00D8406F" w:rsidP="00D8406F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3D743BF" w14:textId="77777777" w:rsidR="00D8406F" w:rsidRDefault="00D8406F" w:rsidP="00D8406F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eastAsia="Calibri"/>
          <w:b/>
          <w:bCs/>
          <w:color w:val="000000"/>
          <w:u w:val="single"/>
        </w:rPr>
        <w:t xml:space="preserve">Содержание </w:t>
      </w:r>
      <w:proofErr w:type="gramStart"/>
      <w:r>
        <w:rPr>
          <w:rStyle w:val="c7"/>
          <w:rFonts w:eastAsia="Calibri"/>
          <w:b/>
          <w:bCs/>
          <w:color w:val="000000"/>
          <w:u w:val="single"/>
        </w:rPr>
        <w:t>учебного  курса</w:t>
      </w:r>
      <w:proofErr w:type="gramEnd"/>
    </w:p>
    <w:p w14:paraId="344ECD3B" w14:textId="77777777" w:rsidR="00D8406F" w:rsidRDefault="00D8406F" w:rsidP="00D8406F">
      <w:pPr>
        <w:pStyle w:val="c2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5 класс</w:t>
      </w:r>
    </w:p>
    <w:p w14:paraId="4E2417EA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13"/>
          <w:i/>
          <w:iCs/>
          <w:color w:val="000000"/>
        </w:rPr>
      </w:pPr>
      <w:r>
        <w:rPr>
          <w:rStyle w:val="c13"/>
          <w:i/>
          <w:iCs/>
          <w:color w:val="000000"/>
        </w:rPr>
        <w:t xml:space="preserve">Введение </w:t>
      </w:r>
    </w:p>
    <w:p w14:paraId="4246149F" w14:textId="77777777" w:rsidR="00D8406F" w:rsidRPr="00C45022" w:rsidRDefault="00D8406F" w:rsidP="00D8406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45022">
        <w:rPr>
          <w:rStyle w:val="c13"/>
          <w:i/>
          <w:iCs/>
          <w:color w:val="000000"/>
        </w:rPr>
        <w:t xml:space="preserve">Что такое слово </w:t>
      </w:r>
    </w:p>
    <w:p w14:paraId="1591FD4B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Слово как единица языка и как словесное высказывание.  Начальные сведения о происхождении слов.   Назначение языка: средство общения и взаимопонимания людей, средство сообщения информации и средство побуждения к чему-либо.// Выразительное прочтение текстов, различных по теме высказывания и эмоциональной окраске. Знакомство с этимологическим словарем. Размышление о значении языка.</w:t>
      </w:r>
    </w:p>
    <w:p w14:paraId="1CAEDE72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 xml:space="preserve">II .Что такое словесность </w:t>
      </w:r>
    </w:p>
    <w:p w14:paraId="7B9877BA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           Словесность как словесное творчество, словесное искусство. Письменная и устная формы словесности. Разговорный язык и литературный язык, их свойства. Диалог и монолог.  Просторечие. Язык художественной словесности. Отличие значения языка в </w:t>
      </w:r>
      <w:r>
        <w:rPr>
          <w:rStyle w:val="c13"/>
          <w:color w:val="000000"/>
        </w:rPr>
        <w:lastRenderedPageBreak/>
        <w:t>жизни от значения языка в произведении. /// Различение разговорного и литературного языка, выработка умения употреблять их в соответствующих условиях. Умение различать разговорную и книжную окраску выражений. Обогащение разговорного языка школьника. Умение построить диалог. Уместное употребление просторечия.</w:t>
      </w:r>
    </w:p>
    <w:p w14:paraId="2336233E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            </w:t>
      </w:r>
      <w:proofErr w:type="spellStart"/>
      <w:r>
        <w:rPr>
          <w:rStyle w:val="c13"/>
          <w:i/>
          <w:iCs/>
          <w:color w:val="000000"/>
        </w:rPr>
        <w:t>III.Богатство</w:t>
      </w:r>
      <w:proofErr w:type="spellEnd"/>
      <w:r>
        <w:rPr>
          <w:rStyle w:val="c13"/>
          <w:i/>
          <w:iCs/>
          <w:color w:val="000000"/>
        </w:rPr>
        <w:t xml:space="preserve"> лексики русского языка </w:t>
      </w:r>
    </w:p>
    <w:p w14:paraId="6EF2C0FC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            Лексическое значение слова. Способы определения значения слова. Слова однозначные и многозначные. Употребление многозначных слов. Слова-термины.  Омонимы, их отличие от многозначных слов. Роль омонимов в художественных произведениях. Синонимы, их роль в художественных произведениях.  Антонимы, их роль в художественных произведениях.   Неологизмы, их роль в художественных произведениях.   Устаревшие слова: архаизмы и историзмы. Фразеологизмы./// Работа с толковыми словарями. Умение читать словарную статью. Выработка умения определять лексическое значение слова, давать определение понятия. Умение находить в тексте художественного произведения многозначные слова, омонимы, синонимы, антонимы, неологизмы, архаизмы, историзмы, фразеологизмы.</w:t>
      </w:r>
    </w:p>
    <w:p w14:paraId="71E27DFA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 xml:space="preserve">IV. Прямое и переносное значение слова </w:t>
      </w:r>
    </w:p>
    <w:p w14:paraId="1907D888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         Прямое значение слова. Употребление слова в переносном значении. Эпитет. Сравнение. Аллегория./// Понимание прямого и переносного значения слова. Нахождение в произведении эпитетов и сравнений. Употребление в собственных высказываниях эпитетов, сравнений, аллегорий.</w:t>
      </w:r>
    </w:p>
    <w:p w14:paraId="5D0AA4DC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 xml:space="preserve">V. Текст </w:t>
      </w:r>
    </w:p>
    <w:p w14:paraId="7C636263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 xml:space="preserve">        Текст как результат употребления языка, связанное законченное письменное или устное высказывание. Тема и основная мысль текста. Способы связи предложений в тексте. Формы словесного </w:t>
      </w:r>
      <w:proofErr w:type="gramStart"/>
      <w:r>
        <w:rPr>
          <w:rStyle w:val="c13"/>
          <w:color w:val="000000"/>
        </w:rPr>
        <w:t>выражении:  повествование</w:t>
      </w:r>
      <w:proofErr w:type="gramEnd"/>
      <w:r>
        <w:rPr>
          <w:rStyle w:val="c13"/>
          <w:color w:val="000000"/>
        </w:rPr>
        <w:t>, описание, рассуждение, диалог, монолог./// Определение темы и основной мысли текста. Устное и письменное изложение повествовательного текста. Создание собственного повествовательного текста на предложенную тему. Создание словесного описания предмета. Выразительное чтение диалога. Создание собственного рассуждения, диалога, монолога.</w:t>
      </w:r>
    </w:p>
    <w:p w14:paraId="0BC26156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 xml:space="preserve">VI. Стихотворная и прозаическая формы словесного выражения </w:t>
      </w:r>
    </w:p>
    <w:p w14:paraId="3B1CCCFA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         Понятие стихотворной и прозаической формах словесного выражения. Повествовательные, вопросительные и побудительные предложения в прозаическом тексте, интонация в них. Восклицательные предложения и их интонация. Ритм и рифма в стихах. Строфа. /// Различение стихотворной и прозаической речи.  Чтение предложений  с восклицательной интонацией. Чтение стихов с соблюдением стиховой паузы. Выразительное чтение. Подбор рифм к предложенным словам.</w:t>
      </w:r>
    </w:p>
    <w:p w14:paraId="6F29EA40" w14:textId="5F9B9C32" w:rsidR="00D8406F" w:rsidRDefault="00D8406F" w:rsidP="00D8406F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</w:rPr>
        <w:t xml:space="preserve"> </w:t>
      </w:r>
    </w:p>
    <w:p w14:paraId="360C8167" w14:textId="77777777" w:rsidR="00D8406F" w:rsidRDefault="00D8406F" w:rsidP="00D8406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6 класс</w:t>
      </w:r>
    </w:p>
    <w:p w14:paraId="18CD127B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Употребление языковых средств</w:t>
      </w:r>
    </w:p>
    <w:p w14:paraId="0E4AA5CB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 Стилистическая окраска слов и предложений. Употребление языковых </w:t>
      </w:r>
      <w:proofErr w:type="gramStart"/>
      <w:r>
        <w:rPr>
          <w:rStyle w:val="c3"/>
          <w:color w:val="000000"/>
        </w:rPr>
        <w:t>средств  в</w:t>
      </w:r>
      <w:proofErr w:type="gramEnd"/>
      <w:r>
        <w:rPr>
          <w:rStyle w:val="c3"/>
          <w:color w:val="000000"/>
        </w:rPr>
        <w:t xml:space="preserve"> зависимости от условий и цели высказывания.</w:t>
      </w:r>
    </w:p>
    <w:p w14:paraId="60C71D8F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 Стилистические возможности лексики. Общеупотребительная лексика, диалектизмы, профессионализмы, заимствованные слова.</w:t>
      </w:r>
    </w:p>
    <w:p w14:paraId="51C5D55C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Стилистические возможности существительного, прилагательного и глагола.</w:t>
      </w:r>
    </w:p>
    <w:p w14:paraId="2D96FF2B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Употребление стилистических средств лексики и грамматики в разговорном языке и в художественных произведениях.</w:t>
      </w:r>
    </w:p>
    <w:p w14:paraId="14C7D8CF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Средства художественной изобразительности</w:t>
      </w:r>
    </w:p>
    <w:p w14:paraId="51D53BEA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 Понятие о средствах художественной изобразительности. Метафора, олицетворение, метонимия, синекдоха.</w:t>
      </w:r>
    </w:p>
    <w:p w14:paraId="7C685B1E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Порядок слов в предложении, инверсия, повтор, риторический вопрос и риторическое восклицание, антитеза.</w:t>
      </w:r>
      <w:r>
        <w:rPr>
          <w:rStyle w:val="c2"/>
          <w:i/>
          <w:iCs/>
          <w:color w:val="000000"/>
        </w:rPr>
        <w:t> </w:t>
      </w:r>
    </w:p>
    <w:p w14:paraId="4A7C894E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   </w:t>
      </w:r>
      <w:r>
        <w:rPr>
          <w:rStyle w:val="c3"/>
          <w:color w:val="000000"/>
        </w:rPr>
        <w:t>Употребление    средств    художественной    изобразительности    в    произведениях  словесности.</w:t>
      </w:r>
    </w:p>
    <w:p w14:paraId="26AC5579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lastRenderedPageBreak/>
        <w:t>Юмор в произведениях словесности</w:t>
      </w:r>
    </w:p>
    <w:p w14:paraId="3C57B828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 Юмор в жизни и в произведениях словесности.</w:t>
      </w:r>
    </w:p>
    <w:p w14:paraId="0C40AF06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Средства   создания   юмора:   комическая   неожиданность   в   развитии   сюжета,   в поступках   и   высказываниях   героев;   нарушение   смысловой   сочетаемости   слов; соединение несоединимых явлений, предметов, признаков;  употребление в одном тексте слов с разной стилистической окраской; юмористические неологизмы и др.</w:t>
      </w:r>
    </w:p>
    <w:p w14:paraId="28874083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Значение употребления средств создания юмора в произведении.</w:t>
      </w:r>
    </w:p>
    <w:p w14:paraId="4F0E3D27" w14:textId="77777777" w:rsidR="00D8406F" w:rsidRDefault="00D8406F" w:rsidP="00D840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  <w:bookmarkStart w:id="1" w:name="_Hlk72441103"/>
    </w:p>
    <w:p w14:paraId="427401C1" w14:textId="110384E7" w:rsidR="00D8406F" w:rsidRDefault="00D8406F" w:rsidP="00D8406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</w:rPr>
        <w:t>7 класс</w:t>
      </w:r>
    </w:p>
    <w:bookmarkEnd w:id="1"/>
    <w:p w14:paraId="777431A3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МАТЕРИАЛ  СЛОВЕСНОСТИ</w:t>
      </w:r>
    </w:p>
    <w:p w14:paraId="3FA122F7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Слово и словесность</w:t>
      </w:r>
    </w:p>
    <w:p w14:paraId="23C7352D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Язык и слово. Значение языка в жизни человечества. Многогранность понятия </w:t>
      </w:r>
      <w:r>
        <w:rPr>
          <w:rStyle w:val="c2"/>
          <w:i/>
          <w:iCs/>
          <w:color w:val="000000"/>
        </w:rPr>
        <w:t>слово.</w:t>
      </w:r>
    </w:p>
    <w:p w14:paraId="2C4FB1DA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Словесность как словесное творчество, способность изображать посредством языка различные предметы и явления, выражать мысли и чувства. Словесность как произведения искусства слова, совокупность всех словесных произведений — книжных и устных народных. Словесность как совокупность наук о языке и литературе.</w:t>
      </w:r>
    </w:p>
    <w:p w14:paraId="0866BC02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Русская словесность, ее происхождение и развитие.</w:t>
      </w:r>
    </w:p>
    <w:p w14:paraId="68475AF6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/// Работа со словарями различного типа; обогащение словарного запаса; определение темы и основной мысли произведения; выразительное чтение произведений.</w:t>
      </w:r>
    </w:p>
    <w:p w14:paraId="14797F17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Разновидности употребления языка</w:t>
      </w:r>
    </w:p>
    <w:p w14:paraId="140D422A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Разговорный язык, его особенности. Разновидности разговорного языка: «общий» разговорный язык, просторечие, территориальные и профессиональные диалекты, жаргоны, арго. Использование разговорного языка в общении людей и в литературе.</w:t>
      </w:r>
    </w:p>
    <w:p w14:paraId="5BB0108F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Литературный язык. Нормы употребления языка, их обязательность для всех, кто говорит и пишет на данном языке. Употребление литературного языка в разных сферах жизни. Разновидности литературного языка: официально-деловой, научный и публицистический стили.</w:t>
      </w:r>
    </w:p>
    <w:p w14:paraId="0C782CD9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Язык художественной литературы как особая разновидность употребления языка. Язык как «материал», из которого строится художественное произведение, и язык как результат художественного творчества, важнейшая сторона произведения словесности.</w:t>
      </w:r>
    </w:p>
    <w:p w14:paraId="795D2DB6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/// Работа со словарями. Различение разговорного языка и разновидностей литературного языка, их употребление. Создание текстов официально-делового, научного и публицистического стилей. Понимание роли употребления разновидностей языка в художественном произведении.</w:t>
      </w:r>
    </w:p>
    <w:p w14:paraId="06AF97C1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Формы словесного выражения</w:t>
      </w:r>
    </w:p>
    <w:p w14:paraId="195D8BAD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Устная и письменная формы словесного выражения. Возможность употребления разговорного и литературного языка в устной и письменной формах.</w:t>
      </w:r>
    </w:p>
    <w:p w14:paraId="34C4270B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Диалог и монолог в нехудожественных видах письменности. Формы словесного выражения в художественном произведении. Повествование, описание и рассуждение в произведении словесности.</w:t>
      </w:r>
    </w:p>
    <w:p w14:paraId="641A9780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Изображение разговорного языка в художественном произведении. Диалог и монолог героя. Сказ.</w:t>
      </w:r>
    </w:p>
    <w:p w14:paraId="6B3306C7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Стихотворная и прозаическая формы словесного выражения. Особенности словесного выражения в стихах и в прозе. Ритм и интонация в стихах и в прозе. Стих и смысл.</w:t>
      </w:r>
    </w:p>
    <w:p w14:paraId="1F97F51C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/// Выразительное чтение повествования, описания, рассуждения, диалога в художественном произведении. Рассказывание о событии с использованием диалога. Выразительное чтение сказа. Создание собственного сказа (рассказ о событии от лица героя с сохранением особенностей его речи). Выразительное чтение стихов и прозы. Создание устного монолога в научном стиле.</w:t>
      </w:r>
    </w:p>
    <w:p w14:paraId="23A2ED8B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Стилистическая окраска слова. Стиль</w:t>
      </w:r>
    </w:p>
    <w:p w14:paraId="3C7FB414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Стилистические возможности лексики и фразеологии. Слова и выражения нейтральные и стилистически окрашенные. Зависимость смысла высказывания от стилистической окраски слов и выражений.</w:t>
      </w:r>
    </w:p>
    <w:p w14:paraId="0A2C4128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Стилистические возможности грамматики: имя существительное, имя прилагательное, глагол.</w:t>
      </w:r>
    </w:p>
    <w:p w14:paraId="5ECC3F7F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Стиль как разновидность употребления языка и стиль художественной литературы как идейно-художественное своеобразие произведений.</w:t>
      </w:r>
    </w:p>
    <w:p w14:paraId="5CACCC2B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Стилизация как воспроизведение чужого стиля: иной эпохи, иной национальной культуры, народной поэзии, иного автора, определенного жанра.</w:t>
      </w:r>
    </w:p>
    <w:p w14:paraId="6C217013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Пародия — воспроизведение чужого стиля с целью его осмеяния.</w:t>
      </w:r>
    </w:p>
    <w:p w14:paraId="59D57CAA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/// Работа со словарями. Употребление стилистически окрашенных слов. Понимание стилистической выразительности различных средств языка п умение передать свое понимание в выразительном чтении произведения. Создание стилизации и пародии.</w:t>
      </w:r>
    </w:p>
    <w:p w14:paraId="1F842AC8" w14:textId="77777777" w:rsidR="00D8406F" w:rsidRDefault="00D8406F" w:rsidP="00D8406F">
      <w:pPr>
        <w:pStyle w:val="c4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</w:rPr>
      </w:pPr>
    </w:p>
    <w:p w14:paraId="0777660D" w14:textId="6151F07F" w:rsidR="00D8406F" w:rsidRDefault="00D8406F" w:rsidP="00D8406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2" w:name="_Hlk72441289"/>
      <w:r>
        <w:rPr>
          <w:rStyle w:val="c12"/>
          <w:b/>
          <w:bCs/>
          <w:color w:val="000000"/>
        </w:rPr>
        <w:t>8 класс</w:t>
      </w:r>
    </w:p>
    <w:bookmarkEnd w:id="2"/>
    <w:p w14:paraId="0A92C489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МАТЕРИАЛ  СЛОВЕСНОСТИ        </w:t>
      </w:r>
    </w:p>
    <w:p w14:paraId="3B8A7E02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Средства языка художественной словесности</w:t>
      </w:r>
    </w:p>
    <w:p w14:paraId="4B10DC15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Многообразие языковых средств и их значение.</w:t>
      </w:r>
    </w:p>
    <w:p w14:paraId="60D7E4CC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Лексическое значение слова, определяемое в словаре, и семантика слова, словосочетания, оборота речи, которая возникает при употреблении языка. Способность языка изобразить предмет и выразить авторскую точку зрения.</w:t>
      </w:r>
    </w:p>
    <w:p w14:paraId="557157C6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Семантика фонетических средств языка. Значение интонации: роль лексики и синтаксиса, логического и эмоционального ударения, паузы, мелодики (повышения и понижения голоса). Значение звуковых повторов: аллитерации и ассонанса.</w:t>
      </w:r>
    </w:p>
    <w:p w14:paraId="784135D2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Семантика словообразования. Значение сопоставления морфем, создания новых сложных слов.</w:t>
      </w:r>
    </w:p>
    <w:p w14:paraId="78BAB2E5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Значение средств лексики. Роль синонимов, антонимов, паронимов, омонимов. Роль архаизмов, историзмов, славянизмов. Роль неологизмов и заимствованных слов. Употребление переносного значения слов — тропов. Художественное значение метафоры, олицетворения, метонимии.</w:t>
      </w:r>
    </w:p>
    <w:p w14:paraId="2D6DF3E7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Значение изобразительных средств синтаксиса. Употребление различных типов предложений. Употребление поэтических фигур: антитезы, оксюморона, инверсии, анафоры, эпифоры, рефрена, повтора, умолчания, эллипсиса.</w:t>
      </w:r>
    </w:p>
    <w:p w14:paraId="6E32B05E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/// Умение видеть в тексте языковые способы изображения явления и выражения отношения автора к предмету изображения. Понимание значения лексических, фонетических, словообразовательных, грамматических средств языка в произведениях словесности. Выразительное чтение текстов различной эмоциональной окраски. Применение различных языковых способов выражения мысли и чувства в собственных устных и письменных высказываниях.</w:t>
      </w:r>
    </w:p>
    <w:p w14:paraId="29A502FB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Словесные средства выражения комического</w:t>
      </w:r>
    </w:p>
    <w:p w14:paraId="3A702256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Возможность выразить в слове авторскую оценку явления. Комическое как вид авторской оценки изображаемого.</w:t>
      </w:r>
    </w:p>
    <w:p w14:paraId="7AE21E32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Юмор и сатира, их сходство и различие. Роль смеха.</w:t>
      </w:r>
    </w:p>
    <w:p w14:paraId="4FAD6604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Языковые средства создания комического эффекта. Своеобразие речи героев в юмористическом и сатирическом произведении, использование «говорящих» имен и фамилий, парадокса, каламбура, остроумия.</w:t>
      </w:r>
    </w:p>
    <w:p w14:paraId="4A2F790D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Малые жанры комического: афоризм и эпиграмма.</w:t>
      </w:r>
    </w:p>
    <w:p w14:paraId="1A43BA25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/// Понимание сущности комического, развитие чувства юмора. Умение видеть авторский идеал в сатирическом и юмористическом произведениях. Выразительное чтение и рассказывание сатирических и юмористических произведений. Использование языковых средств комического изображения в собственных сочинениях.</w:t>
      </w:r>
    </w:p>
    <w:p w14:paraId="3348EFCA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Качество текста и художественность произведения</w:t>
      </w:r>
    </w:p>
    <w:p w14:paraId="1023E3C4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Текст и его признаки. Тема и идея текста. Основные требования к художественному и нехудожественному тексту: правильность, точность, последовательность, соответствие стиля цели высказывания. Высказывание как выражение мысли.</w:t>
      </w:r>
    </w:p>
    <w:p w14:paraId="4BE57F57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Художественность произведения. Особая роль языка в художественном произведении.</w:t>
      </w:r>
    </w:p>
    <w:p w14:paraId="3E52FBBB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Выбор необходимых языковых средств, соответствие стилистической окраски высказывания его цели.</w:t>
      </w:r>
    </w:p>
    <w:p w14:paraId="10900795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Богатство лексики и емкость слова в художественном произведении.</w:t>
      </w:r>
    </w:p>
    <w:p w14:paraId="007FA005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Стройность композиции, последовательность изложения, соразмерность частей.</w:t>
      </w:r>
    </w:p>
    <w:p w14:paraId="3B2A9ED5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Выражение авторской индивидуальности, оригинального взгляда на мир. Открытие нового.</w:t>
      </w:r>
    </w:p>
    <w:p w14:paraId="6D1C2200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Великие художественные произведения.</w:t>
      </w:r>
    </w:p>
    <w:p w14:paraId="6B515062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/// Развитие «чувства стиля». Умение оценить качество текста: его правильность, точность, стройность композиции, соответствие стиля цели высказывания. Различение удачных и неудачных выражений. Редактирование и совершенствование текста. Умение увидеть своеобразие художественного текста, его достоинства и недостатки. Создание собственного высказывания, отвечающего требованиям к тексту.</w:t>
      </w:r>
    </w:p>
    <w:p w14:paraId="2781F6DC" w14:textId="43E97791" w:rsidR="00D8406F" w:rsidRDefault="00D10DA7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3" w:name="_Hlk72441364"/>
      <w:r>
        <w:rPr>
          <w:rStyle w:val="c3"/>
          <w:color w:val="000000"/>
        </w:rPr>
        <w:t xml:space="preserve"> </w:t>
      </w:r>
    </w:p>
    <w:bookmarkEnd w:id="3"/>
    <w:p w14:paraId="3FE830BC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Языковые средства изображения жизни и выражения точки зрения автора в драматическом произведении</w:t>
      </w:r>
    </w:p>
    <w:p w14:paraId="49A27BD5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Своеобразие языка драматического произведения. Значение диалога и монолога как главных средств изображения жизни и выражения авторской точки зрения в драматическом произведении. Отличие этих форм словесного выражения содержания в драматическом произведении от их употребления в эпическом и лирическом произведениях.</w:t>
      </w:r>
    </w:p>
    <w:p w14:paraId="7975648E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Выражение отношения автора к изображаемому в выборе жанра.</w:t>
      </w:r>
    </w:p>
    <w:p w14:paraId="279F950C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Характеры героев, изображенные посредством языка, как способ выражения авторской позиции.</w:t>
      </w:r>
    </w:p>
    <w:p w14:paraId="3025B1C5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Значение сюжета и конфликта для выражения авторской позиции.</w:t>
      </w:r>
    </w:p>
    <w:p w14:paraId="3121A630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Значение композиции драматического произведения, роль диалога и авторских ремарок, художественной детали, подтекста для выражения идеи произведения.</w:t>
      </w:r>
    </w:p>
    <w:p w14:paraId="72F14E2F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/// Понимание значения средств словесного выражения содержания драматического произведения. Умение понять идею драматического произведения и передать ее в чтении по ролям и в режиссерском решении сцены. Создание собственного драматического произведения с использованием различных способов выражения идеи. Сочинение-рассуждение об идейно-художественном своеобразии драматического произведения.</w:t>
      </w:r>
    </w:p>
    <w:p w14:paraId="2E515D9B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Взаимосвязи произведений словесности</w:t>
      </w:r>
    </w:p>
    <w:p w14:paraId="0280D8F5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Взаимовлияние произведений словесности — закон ее развития. Взаимосвязи произведений словесности в качестве реминисценций или на уровне языка, образа, сюжета, композиции, темы, идеи, рода, вида, жанра, стиля.</w:t>
      </w:r>
    </w:p>
    <w:p w14:paraId="240FD3B9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Воздействие Библии на русскую литературу. Черты влияния Библии в летописи, произведениях</w:t>
      </w:r>
    </w:p>
    <w:p w14:paraId="0E3A13D7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древней русской литературы, словесности нового времени.</w:t>
      </w:r>
    </w:p>
    <w:p w14:paraId="6517C8FD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Мифологические образы в русской литературе. Значение использования мифологических образов.</w:t>
      </w:r>
    </w:p>
    <w:p w14:paraId="5C86805A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Влияние народной словесности на литературу. Использование жанров народной словесности, тем, мотивов. Переосмысление сюжетов и образов фольклора с целью решения современных автору проблем. Использование стиля народной поэзии.</w:t>
      </w:r>
    </w:p>
    <w:p w14:paraId="2EF6F2DC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/// Понимание идейно-художественного смысла использования традиций духовной литературы, мифологии, фольклора. Умение видеть авторскую позицию в произведениях, в которых используются идеи, образы, стиль произведений прошлого. Создание собственных произведений с использованием традиций.</w:t>
      </w:r>
    </w:p>
    <w:p w14:paraId="52CFA68E" w14:textId="77777777" w:rsidR="00D8406F" w:rsidRDefault="00D8406F" w:rsidP="00D8406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4" w:name="_Hlk72441535"/>
      <w:r>
        <w:rPr>
          <w:rStyle w:val="c12"/>
          <w:b/>
          <w:bCs/>
          <w:color w:val="000000"/>
        </w:rPr>
        <w:t>9 класс</w:t>
      </w:r>
    </w:p>
    <w:bookmarkEnd w:id="4"/>
    <w:p w14:paraId="03357E1D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u w:val="single"/>
        </w:rPr>
        <w:t>Средства художественной изобразительности</w:t>
      </w:r>
    </w:p>
    <w:p w14:paraId="3633E0EC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Своеобразие материала словесности. Значение средств художественной выразительности. Эпитет.</w:t>
      </w:r>
      <w:r>
        <w:rPr>
          <w:color w:val="000000"/>
        </w:rPr>
        <w:br/>
      </w:r>
      <w:r>
        <w:rPr>
          <w:rStyle w:val="c3"/>
          <w:color w:val="000000"/>
        </w:rPr>
        <w:t xml:space="preserve">Сравнение и способы его словесного </w:t>
      </w:r>
      <w:proofErr w:type="gramStart"/>
      <w:r>
        <w:rPr>
          <w:rStyle w:val="c3"/>
          <w:color w:val="000000"/>
        </w:rPr>
        <w:t>выражения..</w:t>
      </w:r>
      <w:proofErr w:type="gramEnd"/>
    </w:p>
    <w:p w14:paraId="7F489506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Параллелизм.</w:t>
      </w:r>
    </w:p>
    <w:p w14:paraId="1E8A0F7A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Развернутое сравнение.</w:t>
      </w:r>
    </w:p>
    <w:p w14:paraId="31807E62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Олицетворение.</w:t>
      </w:r>
    </w:p>
    <w:p w14:paraId="297D3EE2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Аллегория.</w:t>
      </w:r>
    </w:p>
    <w:p w14:paraId="44E2304E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Символ.</w:t>
      </w:r>
    </w:p>
    <w:p w14:paraId="3463EFC3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Гипербола.</w:t>
      </w:r>
    </w:p>
    <w:p w14:paraId="78F1D3FE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Фантастика.</w:t>
      </w:r>
    </w:p>
    <w:p w14:paraId="705EB467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Парадокс.</w:t>
      </w:r>
    </w:p>
    <w:p w14:paraId="7C3BBA71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Алогизм.</w:t>
      </w:r>
    </w:p>
    <w:p w14:paraId="1A6C77F7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Гротеск.</w:t>
      </w:r>
    </w:p>
    <w:p w14:paraId="4E42FC65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Бурлеск.</w:t>
      </w:r>
    </w:p>
    <w:p w14:paraId="7AD99B56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«Макаронический» стиль.</w:t>
      </w:r>
    </w:p>
    <w:p w14:paraId="09291A9F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Этимологизация. Внутренняя форма слова.</w:t>
      </w:r>
    </w:p>
    <w:p w14:paraId="08EEFA4A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Этимологизация в произведении словесности.</w:t>
      </w:r>
    </w:p>
    <w:p w14:paraId="5304A905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Народная этимология.</w:t>
      </w:r>
    </w:p>
    <w:p w14:paraId="74D5113C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Игра слов.</w:t>
      </w:r>
    </w:p>
    <w:p w14:paraId="2D0324A2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Ассоциативность языковых средств.</w:t>
      </w:r>
    </w:p>
    <w:p w14:paraId="6CA11BD0" w14:textId="77777777" w:rsidR="00D8406F" w:rsidRDefault="00D8406F" w:rsidP="00D8406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Ассоциативность сюжетов, образов, тем.</w:t>
      </w:r>
    </w:p>
    <w:p w14:paraId="7BB4E6E8" w14:textId="77777777" w:rsidR="00D8406F" w:rsidRDefault="00D8406F" w:rsidP="00D8406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Квипрокво.</w:t>
      </w:r>
    </w:p>
    <w:p w14:paraId="3DE586AB" w14:textId="3966F9A0" w:rsidR="00D8406F" w:rsidRDefault="0087689F" w:rsidP="00D8406F">
      <w:pPr>
        <w:jc w:val="both"/>
      </w:pPr>
      <w:r>
        <w:t xml:space="preserve"> </w:t>
      </w:r>
    </w:p>
    <w:p w14:paraId="296C2DE2" w14:textId="77777777" w:rsidR="00D8406F" w:rsidRDefault="00D8406F" w:rsidP="00D8406F">
      <w:pPr>
        <w:jc w:val="both"/>
      </w:pPr>
    </w:p>
    <w:p w14:paraId="3628EFD3" w14:textId="77777777" w:rsidR="00D8406F" w:rsidRDefault="00D8406F" w:rsidP="00D8406F">
      <w:pPr>
        <w:jc w:val="both"/>
      </w:pPr>
    </w:p>
    <w:p w14:paraId="5B853862" w14:textId="77777777" w:rsidR="00D8406F" w:rsidRDefault="00D8406F" w:rsidP="00D8406F">
      <w:pPr>
        <w:jc w:val="both"/>
      </w:pPr>
    </w:p>
    <w:p w14:paraId="20D0F36D" w14:textId="77777777" w:rsidR="00D8406F" w:rsidRDefault="00D8406F" w:rsidP="00D8406F">
      <w:pPr>
        <w:jc w:val="both"/>
      </w:pPr>
    </w:p>
    <w:p w14:paraId="0B175EB0" w14:textId="77777777" w:rsidR="00D8406F" w:rsidRPr="00C569C0" w:rsidRDefault="00D8406F" w:rsidP="00D8406F">
      <w:pPr>
        <w:jc w:val="both"/>
      </w:pPr>
    </w:p>
    <w:p w14:paraId="1A98415C" w14:textId="77777777" w:rsidR="00D8406F" w:rsidRDefault="00D8406F" w:rsidP="00D8406F">
      <w:pPr>
        <w:pStyle w:val="Default"/>
        <w:ind w:firstLine="426"/>
        <w:jc w:val="center"/>
        <w:rPr>
          <w:b/>
          <w:lang w:val="ba-RU"/>
        </w:rPr>
      </w:pPr>
    </w:p>
    <w:p w14:paraId="780E453C" w14:textId="77777777" w:rsidR="00B33DD8" w:rsidRPr="00D8406F" w:rsidRDefault="00B33DD8">
      <w:pPr>
        <w:rPr>
          <w:lang w:val="ba-RU"/>
        </w:rPr>
      </w:pPr>
    </w:p>
    <w:sectPr w:rsidR="00B33DD8" w:rsidRPr="00D8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41A5"/>
    <w:multiLevelType w:val="hybridMultilevel"/>
    <w:tmpl w:val="2D34ABF4"/>
    <w:lvl w:ilvl="0" w:tplc="757A5B42">
      <w:numFmt w:val="bullet"/>
      <w:lvlText w:val="—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6775703"/>
    <w:multiLevelType w:val="hybridMultilevel"/>
    <w:tmpl w:val="BF52452A"/>
    <w:lvl w:ilvl="0" w:tplc="1572197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1B"/>
    <w:rsid w:val="006E4B6D"/>
    <w:rsid w:val="00827C1B"/>
    <w:rsid w:val="0087689F"/>
    <w:rsid w:val="00B33DD8"/>
    <w:rsid w:val="00D10DA7"/>
    <w:rsid w:val="00D8406F"/>
    <w:rsid w:val="00D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9CD8"/>
  <w15:docId w15:val="{9E11FBF1-B2BC-4F19-8F9D-E67B215B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4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84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8406F"/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D8406F"/>
    <w:pPr>
      <w:spacing w:before="100" w:beforeAutospacing="1" w:after="100" w:afterAutospacing="1"/>
    </w:pPr>
  </w:style>
  <w:style w:type="paragraph" w:customStyle="1" w:styleId="c28">
    <w:name w:val="c28"/>
    <w:basedOn w:val="a"/>
    <w:rsid w:val="00D8406F"/>
    <w:pPr>
      <w:spacing w:before="100" w:beforeAutospacing="1" w:after="100" w:afterAutospacing="1"/>
    </w:pPr>
  </w:style>
  <w:style w:type="character" w:customStyle="1" w:styleId="c7">
    <w:name w:val="c7"/>
    <w:basedOn w:val="a0"/>
    <w:rsid w:val="00D8406F"/>
  </w:style>
  <w:style w:type="character" w:customStyle="1" w:styleId="c12">
    <w:name w:val="c12"/>
    <w:basedOn w:val="a0"/>
    <w:rsid w:val="00D8406F"/>
  </w:style>
  <w:style w:type="paragraph" w:customStyle="1" w:styleId="c0">
    <w:name w:val="c0"/>
    <w:basedOn w:val="a"/>
    <w:rsid w:val="00D8406F"/>
    <w:pPr>
      <w:spacing w:before="100" w:beforeAutospacing="1" w:after="100" w:afterAutospacing="1"/>
    </w:pPr>
  </w:style>
  <w:style w:type="character" w:customStyle="1" w:styleId="c13">
    <w:name w:val="c13"/>
    <w:basedOn w:val="a0"/>
    <w:rsid w:val="00D8406F"/>
  </w:style>
  <w:style w:type="paragraph" w:customStyle="1" w:styleId="c4">
    <w:name w:val="c4"/>
    <w:basedOn w:val="a"/>
    <w:rsid w:val="00D8406F"/>
    <w:pPr>
      <w:spacing w:before="100" w:beforeAutospacing="1" w:after="100" w:afterAutospacing="1"/>
    </w:pPr>
  </w:style>
  <w:style w:type="character" w:customStyle="1" w:styleId="c2">
    <w:name w:val="c2"/>
    <w:basedOn w:val="a0"/>
    <w:rsid w:val="00D8406F"/>
  </w:style>
  <w:style w:type="character" w:customStyle="1" w:styleId="c3">
    <w:name w:val="c3"/>
    <w:basedOn w:val="a0"/>
    <w:rsid w:val="00D8406F"/>
  </w:style>
  <w:style w:type="paragraph" w:customStyle="1" w:styleId="c1">
    <w:name w:val="c1"/>
    <w:basedOn w:val="a"/>
    <w:rsid w:val="00D8406F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D8406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8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4A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A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75456</cp:lastModifiedBy>
  <cp:revision>4</cp:revision>
  <cp:lastPrinted>2021-05-31T14:06:00Z</cp:lastPrinted>
  <dcterms:created xsi:type="dcterms:W3CDTF">2021-05-31T12:22:00Z</dcterms:created>
  <dcterms:modified xsi:type="dcterms:W3CDTF">2021-05-31T14:06:00Z</dcterms:modified>
</cp:coreProperties>
</file>