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2FFAFCA1" wp14:noSpellErr="1" w14:paraId="6D818F82" wp14:textId="66D54638">
      <w:pPr>
        <w:bidi w:val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FAFCA1" w:rsidR="2FFAFCA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Муниципальное бюджетное общеобразовательное учреждение</w:t>
      </w:r>
    </w:p>
    <w:p xmlns:wp14="http://schemas.microsoft.com/office/word/2010/wordml" w:rsidP="2FFAFCA1" wp14:noSpellErr="1" w14:paraId="353DBD97" wp14:textId="1D7D0A24">
      <w:pPr>
        <w:bidi w:val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FAFCA1" w:rsidR="2FFAFCA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«Центр образования №15»</w:t>
      </w:r>
    </w:p>
    <w:p xmlns:wp14="http://schemas.microsoft.com/office/word/2010/wordml" w:rsidP="2FFAFCA1" wp14:noSpellErr="1" w14:paraId="59F41391" wp14:textId="5F4789C2">
      <w:pPr>
        <w:bidi w:val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FAFCA1" w:rsidR="2FFAFCA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городского округа город Уфа Республики Башкортостан</w:t>
      </w:r>
    </w:p>
    <w:p xmlns:wp14="http://schemas.microsoft.com/office/word/2010/wordml" w:rsidP="2FFAFCA1" w14:paraId="4B64B17B" wp14:textId="00CD6C90">
      <w:pPr>
        <w:bidi w:val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FAFCA1" w:rsidR="2FFAFCA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2FFAFCA1" wp14:textId="77777777" w14:paraId="6DAC93B6">
      <w:pPr>
        <w:pStyle w:val="Normal"/>
        <w:bidi w:val="0"/>
        <w:spacing w:before="0" w:beforeAutospacing="off" w:after="0" w:afterAutospacing="off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P="2FFAFCA1" w14:paraId="0A37501D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2FFAFCA1" w:rsidR="2FFAFCA1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5DAB6C7B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 xmlns:wp14="http://schemas.microsoft.com/office/word/2010/wordml" w:rsidTr="2FFAFCA1" w14:paraId="083E1BDC" wp14:textId="77777777">
        <w:trPr/>
        <w:tc>
          <w:tcPr>
            <w:tcW w:w="3190" w:type="dxa"/>
            <w:tcBorders/>
            <w:shd w:val="clear" w:color="auto" w:fill="auto"/>
            <w:tcMar/>
          </w:tcPr>
          <w:p w:rsidR="2FFAFCA1" w:rsidP="2FFAFCA1" w:rsidRDefault="2FFAFCA1" wp14:noSpellErr="1" w14:paraId="75BA1EB7" w14:textId="410BA63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рекомендована к утверждению на заседании ШМО </w:t>
            </w: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proofErr w:type="gramEnd"/>
          </w:p>
          <w:p w:rsidP="2FFAFCA1" w14:paraId="61FAE184" w14:noSpellErr="1" wp14:textId="7519544F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P="2FFAFCA1" w14:paraId="6438CA7A" w14:noSpellErr="1" wp14:textId="2DDD5D0A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End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90" w:type="dxa"/>
            <w:tcBorders/>
            <w:shd w:val="clear" w:color="auto" w:fill="auto"/>
            <w:tcMar/>
          </w:tcPr>
          <w:p w:rsidP="0E4D24D3" w14:paraId="0EF29053" wp14:textId="77777777" wp14:noSpellErr="1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4D24D3" w:rsidR="0E4D24D3">
              <w:rPr>
                <w:rFonts w:ascii="Times New Roman" w:hAnsi="Times New Roman" w:cs="Times New Roman"/>
                <w:sz w:val="24"/>
                <w:szCs w:val="24"/>
              </w:rPr>
              <w:t>Утверждена педагогическим советом школы</w:t>
            </w:r>
          </w:p>
          <w:p w:rsidR="2FFAFCA1" w:rsidP="2FFAFCA1" w:rsidRDefault="2FFAFCA1" wp14:noSpellErr="1" w14:paraId="2AFCF428" w14:textId="440162E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P="2FFAFCA1" w14:paraId="0FA30616" w14:noSpellErr="1" wp14:textId="33165636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End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191" w:type="dxa"/>
            <w:tcBorders/>
            <w:shd w:val="clear" w:color="auto" w:fill="auto"/>
            <w:tcMar/>
          </w:tcPr>
          <w:p w:rsidP="0E4D24D3" w14:paraId="04CF424C" wp14:textId="77777777" wp14:noSpellErr="1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4D24D3" w:rsidR="0E4D24D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P="0E4D24D3" w14:paraId="7597AF1C" wp14:textId="77777777" wp14:noSpellErr="1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4D24D3" w:rsidR="0E4D24D3">
              <w:rPr>
                <w:rFonts w:ascii="Times New Roman" w:hAnsi="Times New Roman" w:cs="Times New Roman"/>
                <w:sz w:val="24"/>
                <w:szCs w:val="24"/>
              </w:rPr>
              <w:t>Директор ________________</w:t>
            </w:r>
          </w:p>
          <w:p w:rsidP="2FFAFCA1" w14:paraId="6EE1852A" wp14:textId="77777777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И.Н.Бражников</w:t>
            </w:r>
            <w:proofErr w:type="spellEnd"/>
          </w:p>
          <w:p w:rsidR="2FFAFCA1" w:rsidP="2FFAFCA1" w:rsidRDefault="2FFAFCA1" wp14:noSpellErr="1" w14:paraId="22EA1E29" w14:textId="6B08343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  <w:proofErr w:type="gramEnd"/>
          </w:p>
          <w:p w:rsidP="2FFAFCA1" w14:paraId="54A95F67" w14:noSpellErr="1" wp14:textId="6A0F7E8A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End"/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2FFAFCA1" w:rsidR="2FFAFCA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P="2FFAFCA1" w14:paraId="02EB378F" wp14:textId="77777777">
            <w:pPr>
              <w:pStyle w:val="Normal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14:paraId="6A05A809" wp14:textId="77777777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A39BBE3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1C8F396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</w:p>
    <w:p xmlns:wp14="http://schemas.microsoft.com/office/word/2010/wordml" w:rsidP="2FFAFCA1" w14:paraId="526A9706" wp14:textId="77777777" wp14:noSpellErr="1">
      <w:pPr>
        <w:pStyle w:val="Normal"/>
        <w:tabs>
          <w:tab w:val="left" w:leader="none" w:pos="2637"/>
        </w:tabs>
        <w:jc w:val="center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2FFAFCA1" w:rsidR="2FFAFCA1">
        <w:rPr>
          <w:rFonts w:ascii="Times New Roman" w:hAnsi="Times New Roman" w:cs="Times New Roman"/>
          <w:b w:val="1"/>
          <w:bCs w:val="1"/>
          <w:sz w:val="36"/>
          <w:szCs w:val="36"/>
        </w:rPr>
        <w:t>Рабочая программа по учебному предмету «Алгебра»</w:t>
      </w:r>
    </w:p>
    <w:p xmlns:wp14="http://schemas.microsoft.com/office/word/2010/wordml" w:rsidP="0E4D24D3" w14:paraId="1B1FC0BF" wp14:textId="77777777" wp14:noSpellErr="1">
      <w:pPr>
        <w:pStyle w:val="Normal"/>
        <w:tabs>
          <w:tab w:val="left" w:leader="none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E4D24D3" w:rsidR="0E4D24D3">
        <w:rPr>
          <w:rFonts w:ascii="Times New Roman" w:hAnsi="Times New Roman" w:cs="Times New Roman"/>
          <w:sz w:val="28"/>
          <w:szCs w:val="28"/>
        </w:rPr>
        <w:t>для 8 общеобразовательного класса</w:t>
      </w:r>
    </w:p>
    <w:p xmlns:wp14="http://schemas.microsoft.com/office/word/2010/wordml" w:rsidP="7BD87D70" w14:paraId="3A51A332" wp14:noSpellErr="1" wp14:textId="585E4108">
      <w:pPr>
        <w:pStyle w:val="Normal"/>
        <w:tabs>
          <w:tab w:val="left" w:leader="none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7BD87D70" w:rsidR="7BD87D70">
        <w:rPr>
          <w:rFonts w:ascii="Times New Roman" w:hAnsi="Times New Roman" w:cs="Times New Roman"/>
          <w:sz w:val="28"/>
          <w:szCs w:val="28"/>
        </w:rPr>
        <w:t>на 201</w:t>
      </w:r>
      <w:r w:rsidRPr="7BD87D70" w:rsidR="7BD87D70">
        <w:rPr>
          <w:rFonts w:ascii="Times New Roman" w:hAnsi="Times New Roman" w:cs="Times New Roman"/>
          <w:sz w:val="28"/>
          <w:szCs w:val="28"/>
        </w:rPr>
        <w:t>8</w:t>
      </w:r>
      <w:r w:rsidRPr="7BD87D70" w:rsidR="7BD87D70">
        <w:rPr>
          <w:rFonts w:ascii="Times New Roman" w:hAnsi="Times New Roman" w:cs="Times New Roman"/>
          <w:sz w:val="28"/>
          <w:szCs w:val="28"/>
        </w:rPr>
        <w:t>-201</w:t>
      </w:r>
      <w:r w:rsidRPr="7BD87D70" w:rsidR="7BD87D70">
        <w:rPr>
          <w:rFonts w:ascii="Times New Roman" w:hAnsi="Times New Roman" w:cs="Times New Roman"/>
          <w:sz w:val="28"/>
          <w:szCs w:val="28"/>
        </w:rPr>
        <w:t>9</w:t>
      </w:r>
      <w:r w:rsidRPr="7BD87D70" w:rsidR="7BD87D7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xmlns:wp14="http://schemas.microsoft.com/office/word/2010/wordml" w14:paraId="72A3D3EC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</w:p>
    <w:p xmlns:wp14="http://schemas.microsoft.com/office/word/2010/wordml" w14:paraId="0D0B940D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</w:p>
    <w:p xmlns:wp14="http://schemas.microsoft.com/office/word/2010/wordml" w14:paraId="0E27B00A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</w:p>
    <w:p xmlns:wp14="http://schemas.microsoft.com/office/word/2010/wordml" w:rsidP="0E4D24D3" w14:paraId="024330E3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2FFAFCA1" w:rsidR="2FFAFCA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</w:t>
      </w:r>
      <w:r w:rsidRPr="2FFAFCA1" w:rsidR="2FFAFCA1">
        <w:rPr>
          <w:rFonts w:ascii="Times New Roman" w:hAnsi="Times New Roman" w:cs="Times New Roman"/>
          <w:b w:val="1"/>
          <w:bCs w:val="1"/>
          <w:sz w:val="28"/>
          <w:szCs w:val="28"/>
        </w:rPr>
        <w:t>Учитель математики Никитина Анжелика Анатольевна</w:t>
      </w:r>
    </w:p>
    <w:p w:rsidR="2FFAFCA1" w:rsidP="2FFAFCA1" w:rsidRDefault="2FFAFCA1" w14:paraId="0FFBC671" w14:textId="3075BF6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FFAFCA1" w:rsidR="2FFAF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2FFAFCA1" w:rsidP="2FFAFCA1" w:rsidRDefault="2FFAFCA1" w14:noSpellErr="1" w14:paraId="6B282D3B" w14:textId="488EC9B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FFAFCA1" w:rsidR="2FFAF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Уфа </w:t>
      </w:r>
    </w:p>
    <w:p w:rsidR="2FFAFCA1" w:rsidP="2FFAFCA1" w:rsidRDefault="2FFAFCA1" w14:paraId="2B2032F8" w14:textId="3FD92E54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FFAFCA1" w:rsidR="2FFAF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2FFAFCA1" w:rsidP="2FFAFCA1" w:rsidRDefault="2FFAFCA1" w14:paraId="2BD297BA" w14:textId="28F1CA61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FFAFCA1" w:rsidR="2FFAF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2018</w:t>
      </w:r>
    </w:p>
    <w:p xmlns:wp14="http://schemas.microsoft.com/office/word/2010/wordml" w14:paraId="44EAFD9C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</w:p>
    <w:p xmlns:wp14="http://schemas.microsoft.com/office/word/2010/wordml" w14:paraId="4B94D5A5" wp14:textId="77777777">
      <w:pPr>
        <w:pStyle w:val="Normal"/>
        <w:rPr>
          <w:rFonts w:ascii="Times New Roman" w:hAnsi="Times New Roman" w:cs="Times New Roman"/>
          <w:sz w:val="28"/>
          <w:szCs w:val="24"/>
        </w:rPr>
      </w:pPr>
    </w:p>
    <w:p xmlns:wp14="http://schemas.microsoft.com/office/word/2010/wordml" w:rsidP="2FFAFCA1" wp14:textId="77777777" w14:paraId="091FADAF">
      <w:pPr>
        <w:pStyle w:val="Normal"/>
        <w:autoSpaceDE w:val="fals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0E4D24D3" w14:paraId="02F051AD" wp14:textId="77777777" wp14:noSpellErr="1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ПОЯСНИТЕЛЬНАЯ ЗАПИСКА</w:t>
      </w:r>
    </w:p>
    <w:p xmlns:wp14="http://schemas.microsoft.com/office/word/2010/wordml" w:rsidP="0E4D24D3" w14:paraId="31D09933" wp14:textId="77777777" wp14:noSpellErr="1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Данная рабочая программа по алгебре разработана для 8 класса МБОУ средней  общеобразовательной школы № 15. Программа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Ю.Н. Макарычева. В соответствии с учебным планом, годовым календарным учебным графиком рабочая программа рассчитана на 4 часа в неделю, всего за год  136 часов</w:t>
      </w:r>
    </w:p>
    <w:p xmlns:wp14="http://schemas.microsoft.com/office/word/2010/wordml" w:rsidP="0E4D24D3" w14:paraId="6FD775F6" wp14:textId="77777777" wp14:noSpellErr="1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Рабочая программа соответствует базовому уровню и является типовой.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>В программе конкретизировано содержание предметных тем образовательного стандарта и распределены учебные часы по разделам курса.</w:t>
      </w:r>
    </w:p>
    <w:p xmlns:wp14="http://schemas.microsoft.com/office/word/2010/wordml" w14:paraId="2C334847" wp14:textId="77777777">
      <w:pPr>
        <w:pStyle w:val="TextBodyIndent"/>
        <w:ind w:firstLine="709"/>
        <w:rPr/>
      </w:pPr>
      <w:proofErr w:type="spellStart"/>
      <w:r w:rsidRPr="2FFAFCA1" w:rsidR="2FFAFCA1">
        <w:rPr>
          <w:b w:val="1"/>
          <w:bCs w:val="1"/>
          <w:sz w:val="24"/>
          <w:szCs w:val="24"/>
        </w:rPr>
        <w:t>Цель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учебного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предмета</w:t>
      </w:r>
      <w:proofErr w:type="spellEnd"/>
      <w:r w:rsidRPr="2FFAFCA1" w:rsidR="2FFAFCA1">
        <w:rPr>
          <w:sz w:val="24"/>
          <w:szCs w:val="24"/>
        </w:rPr>
        <w:t xml:space="preserve"> – </w:t>
      </w:r>
      <w:proofErr w:type="spellStart"/>
      <w:r w:rsidRPr="2FFAFCA1" w:rsidR="2FFAFCA1">
        <w:rPr>
          <w:sz w:val="24"/>
          <w:szCs w:val="24"/>
        </w:rPr>
        <w:t>формирование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систематизированных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знаний</w:t>
      </w:r>
      <w:proofErr w:type="spellEnd"/>
      <w:r w:rsidRPr="2FFAFCA1" w:rsidR="2FFAFCA1">
        <w:rPr>
          <w:sz w:val="24"/>
          <w:szCs w:val="24"/>
        </w:rPr>
        <w:t xml:space="preserve"> в </w:t>
      </w:r>
      <w:proofErr w:type="spellStart"/>
      <w:r w:rsidRPr="2FFAFCA1" w:rsidR="2FFAFCA1">
        <w:rPr>
          <w:sz w:val="24"/>
          <w:szCs w:val="24"/>
        </w:rPr>
        <w:t>области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алгебры</w:t>
      </w:r>
      <w:proofErr w:type="spellEnd"/>
      <w:r w:rsidRPr="2FFAFCA1" w:rsidR="2FFAFCA1">
        <w:rPr>
          <w:sz w:val="24"/>
          <w:szCs w:val="24"/>
        </w:rPr>
        <w:t xml:space="preserve">, </w:t>
      </w:r>
      <w:proofErr w:type="spellStart"/>
      <w:r w:rsidRPr="2FFAFCA1" w:rsidR="2FFAFCA1">
        <w:rPr>
          <w:sz w:val="24"/>
          <w:szCs w:val="24"/>
        </w:rPr>
        <w:t>необходимых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для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применения</w:t>
      </w:r>
      <w:proofErr w:type="spellEnd"/>
      <w:r w:rsidRPr="2FFAFCA1" w:rsidR="2FFAFCA1">
        <w:rPr>
          <w:sz w:val="24"/>
          <w:szCs w:val="24"/>
        </w:rPr>
        <w:t xml:space="preserve"> в </w:t>
      </w:r>
      <w:proofErr w:type="spellStart"/>
      <w:r w:rsidRPr="2FFAFCA1" w:rsidR="2FFAFCA1">
        <w:rPr>
          <w:sz w:val="24"/>
          <w:szCs w:val="24"/>
        </w:rPr>
        <w:t>практической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деятельности</w:t>
      </w:r>
      <w:proofErr w:type="spellEnd"/>
      <w:r w:rsidRPr="2FFAFCA1" w:rsidR="2FFAFCA1">
        <w:rPr>
          <w:sz w:val="24"/>
          <w:szCs w:val="24"/>
        </w:rPr>
        <w:t xml:space="preserve">, </w:t>
      </w:r>
      <w:proofErr w:type="spellStart"/>
      <w:r w:rsidRPr="2FFAFCA1" w:rsidR="2FFAFCA1">
        <w:rPr>
          <w:sz w:val="24"/>
          <w:szCs w:val="24"/>
        </w:rPr>
        <w:t>изучения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смежных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дисциплин</w:t>
      </w:r>
      <w:proofErr w:type="spellEnd"/>
      <w:r w:rsidRPr="2FFAFCA1" w:rsidR="2FFAFCA1">
        <w:rPr>
          <w:sz w:val="24"/>
          <w:szCs w:val="24"/>
        </w:rPr>
        <w:t xml:space="preserve">, </w:t>
      </w:r>
      <w:proofErr w:type="spellStart"/>
      <w:r w:rsidRPr="2FFAFCA1" w:rsidR="2FFAFCA1">
        <w:rPr>
          <w:sz w:val="24"/>
          <w:szCs w:val="24"/>
        </w:rPr>
        <w:t>продолжения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образования</w:t>
      </w:r>
      <w:proofErr w:type="spellEnd"/>
      <w:r w:rsidRPr="2FFAFCA1" w:rsidR="2FFAFCA1">
        <w:rPr>
          <w:sz w:val="24"/>
          <w:szCs w:val="24"/>
        </w:rPr>
        <w:t xml:space="preserve">. В </w:t>
      </w:r>
      <w:proofErr w:type="spellStart"/>
      <w:r w:rsidRPr="2FFAFCA1" w:rsidR="2FFAFCA1">
        <w:rPr>
          <w:sz w:val="24"/>
          <w:szCs w:val="24"/>
        </w:rPr>
        <w:t>процессе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изучения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курса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цель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реализуется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через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комплекс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следующих</w:t>
      </w:r>
      <w:proofErr w:type="spellEnd"/>
      <w:r w:rsidRPr="2FFAFCA1" w:rsidR="2FFAFCA1">
        <w:rPr>
          <w:sz w:val="24"/>
          <w:szCs w:val="24"/>
        </w:rPr>
        <w:t xml:space="preserve"> </w:t>
      </w:r>
      <w:proofErr w:type="spellStart"/>
      <w:r w:rsidRPr="2FFAFCA1" w:rsidR="2FFAFCA1">
        <w:rPr>
          <w:sz w:val="24"/>
          <w:szCs w:val="24"/>
        </w:rPr>
        <w:t>задач</w:t>
      </w:r>
      <w:proofErr w:type="spellEnd"/>
      <w:r w:rsidRPr="2FFAFCA1" w:rsidR="2FFAFCA1">
        <w:rPr>
          <w:sz w:val="24"/>
          <w:szCs w:val="24"/>
        </w:rPr>
        <w:t>:</w:t>
      </w:r>
    </w:p>
    <w:p xmlns:wp14="http://schemas.microsoft.com/office/word/2010/wordml" w:rsidP="0E4D24D3" w14:paraId="3A5F5FEB" wp14:textId="77777777" wp14:noSpellErr="1">
      <w:pPr>
        <w:pStyle w:val="Normal"/>
        <w:numPr>
          <w:ilvl w:val="0"/>
          <w:numId w:val="9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Ознакомление с основными понятиями курса; идеями и методами математики как универсального языка науки и техники, как средства моделирования явлений и процессов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xmlns:wp14="http://schemas.microsoft.com/office/word/2010/wordml" w:rsidP="0E4D24D3" w14:paraId="78BAACC6" wp14:textId="77777777" wp14:noSpellErr="1">
      <w:pPr>
        <w:pStyle w:val="Normal"/>
        <w:numPr>
          <w:ilvl w:val="0"/>
          <w:numId w:val="9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>и смежных дисциплин (физика, химия, информатики); умения воспринимать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>и анализировать информацию, представленную в различных формах; умения переводить практические задачи на язык математики; умений планирования и осуществления алгоритмической деятельности, выполнения и конструирования новых алгоритмов, решения разнообразных задач, постановки и формулирования новых задач, ведения исследовательской деятельности; а также способствовать развитию ясности и точности мысли, критичности мышления, интуиции, логического мышления. Развитие учебно-познавательной, коммуникативной, рефлексивной, личностного саморазвития, ценностно-ориентационной компетенций.</w:t>
      </w:r>
    </w:p>
    <w:p xmlns:wp14="http://schemas.microsoft.com/office/word/2010/wordml" w14:paraId="3D5ECB8E" wp14:textId="77777777" wp14:noSpellErr="1">
      <w:pPr>
        <w:pStyle w:val="Normal"/>
        <w:numPr>
          <w:ilvl w:val="0"/>
          <w:numId w:val="9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jc w:val="both"/>
        <w:rPr/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Воспитание средствами математики культуры личности, понимания значимости </w:t>
      </w:r>
      <w:r w:rsidRPr="0E4D24D3" w:rsidR="0E4D24D3">
        <w:rPr>
          <w:rFonts w:ascii="Times New Roman" w:hAnsi="Times New Roman" w:cs="Times New Roman"/>
          <w:sz w:val="24"/>
          <w:szCs w:val="24"/>
          <w:lang w:eastAsia="ru-RU"/>
        </w:rPr>
        <w:t>математики</w:t>
      </w:r>
      <w:r w:rsidRPr="0E4D24D3" w:rsidR="0E4D24D3">
        <w:rPr>
          <w:rFonts w:ascii="Times New Roman" w:hAnsi="Times New Roman" w:cs="Times New Roman"/>
          <w:sz w:val="24"/>
          <w:szCs w:val="24"/>
        </w:rPr>
        <w:t xml:space="preserve">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xmlns:wp14="http://schemas.microsoft.com/office/word/2010/wordml" w14:paraId="3B51BBC0" wp14:textId="77777777" wp14:noSpellErr="1">
      <w:pPr>
        <w:pStyle w:val="Normal"/>
        <w:spacing w:before="0" w:after="0" w:line="240" w:lineRule="auto"/>
        <w:ind w:firstLine="709"/>
        <w:jc w:val="both"/>
        <w:rPr/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</w:t>
      </w: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функции</w:t>
      </w:r>
      <w:r w:rsidRPr="0E4D24D3" w:rsidR="0E4D24D3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14:paraId="1C226E55" wp14:textId="77777777" wp14:noSpellErr="1">
      <w:pPr>
        <w:pStyle w:val="Normal"/>
        <w:numPr>
          <w:ilvl w:val="0"/>
          <w:numId w:val="9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/>
      </w:pPr>
      <w:r w:rsidRPr="0E4D24D3">
        <w:rPr>
          <w:rFonts w:ascii="Times New Roman" w:hAnsi="Times New Roman" w:cs="Times New Roman"/>
          <w:i w:val="1"/>
          <w:iCs w:val="1"/>
          <w:spacing w:val="-4"/>
          <w:sz w:val="24"/>
          <w:szCs w:val="24"/>
        </w:rPr>
        <w:t>Информационно-методическая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xmlns:wp14="http://schemas.microsoft.com/office/word/2010/wordml" w14:paraId="69314F9A" wp14:textId="77777777" wp14:noSpellErr="1">
      <w:pPr>
        <w:pStyle w:val="Normal"/>
        <w:numPr>
          <w:ilvl w:val="0"/>
          <w:numId w:val="9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/>
      </w:pPr>
      <w:r w:rsidRPr="0E4D24D3" w:rsidR="0E4D24D3">
        <w:rPr>
          <w:rFonts w:ascii="Times New Roman" w:hAnsi="Times New Roman" w:cs="Times New Roman"/>
          <w:i w:val="1"/>
          <w:iCs w:val="1"/>
          <w:sz w:val="24"/>
          <w:szCs w:val="24"/>
        </w:rPr>
        <w:t>Организационно-планирующая</w:t>
      </w:r>
      <w:r w:rsidRPr="0E4D24D3" w:rsidR="0E4D24D3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>и качественных характеристик на каждом из этапов, в том числе для содержательного наполнения промежуточной аттестации учащихся.</w:t>
      </w:r>
    </w:p>
    <w:p xmlns:wp14="http://schemas.microsoft.com/office/word/2010/wordml" w14:paraId="72D194E1" wp14:textId="77777777" wp14:noSpellErr="1">
      <w:pPr>
        <w:pStyle w:val="Normal"/>
        <w:autoSpaceDE w:val="false"/>
        <w:spacing w:before="0" w:after="0" w:line="240" w:lineRule="auto"/>
        <w:ind w:firstLine="709"/>
        <w:jc w:val="both"/>
        <w:rPr/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Для составления рабочей программы учитывались следующие </w:t>
      </w: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нормативно-правовые</w:t>
      </w:r>
      <w:r w:rsidRPr="0E4D24D3" w:rsidR="0E4D24D3">
        <w:rPr>
          <w:rFonts w:ascii="Times New Roman" w:hAnsi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документы</w:t>
      </w:r>
      <w:r w:rsidRPr="0E4D24D3" w:rsidR="0E4D24D3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P="0E4D24D3" w14:paraId="1D1CCE42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утвержденным приказом Министерства образования и науки Российской Федерации от 09 марта 2004 года № 1312, в редакции приказов Министерства образования и науки Российской Федерации от 20 августа 2008 года № 241, от 30 августа 2010 года</w:t>
      </w:r>
    </w:p>
    <w:p xmlns:wp14="http://schemas.microsoft.com/office/word/2010/wordml" w14:paraId="2DF05B31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/>
      </w:pPr>
      <w:r w:rsidRPr="7BD87D70" w:rsidR="7BD87D70">
        <w:rPr>
          <w:rFonts w:ascii="Times New Roman" w:hAnsi="Times New Roman" w:cs="Times New Roman"/>
          <w:sz w:val="24"/>
          <w:szCs w:val="24"/>
        </w:rPr>
        <w:t>№</w:t>
      </w:r>
      <w:r w:rsidRPr="7BD87D70" w:rsidR="7BD87D7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D87D70" w:rsidR="7BD87D70">
        <w:rPr>
          <w:rFonts w:ascii="Times New Roman" w:hAnsi="Times New Roman" w:cs="Times New Roman"/>
          <w:sz w:val="24"/>
          <w:szCs w:val="24"/>
        </w:rPr>
        <w:t xml:space="preserve">889, Закона РФ от 10 июля 1992 года №3266-1 (ред. от 02.02.2011) </w:t>
      </w:r>
      <w:r>
        <w:br/>
      </w:r>
      <w:r w:rsidRPr="7BD87D70" w:rsidR="7BD87D70">
        <w:rPr>
          <w:rFonts w:ascii="Times New Roman" w:hAnsi="Times New Roman" w:cs="Times New Roman"/>
          <w:sz w:val="24"/>
          <w:szCs w:val="24"/>
        </w:rPr>
        <w:t xml:space="preserve">«Об образовании»; </w:t>
      </w:r>
    </w:p>
    <w:p xmlns:wp14="http://schemas.microsoft.com/office/word/2010/wordml" w:rsidP="0E4D24D3" w14:paraId="199F1FDC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xmlns:wp14="http://schemas.microsoft.com/office/word/2010/wordml" w:rsidP="0E4D24D3" w14:paraId="3C7136CD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xmlns:wp14="http://schemas.microsoft.com/office/word/2010/wordml" w:rsidP="0E4D24D3" w14:paraId="0542DE2B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 базисного учебного плана»)</w:t>
      </w:r>
    </w:p>
    <w:p xmlns:wp14="http://schemas.microsoft.com/office/word/2010/wordml" w14:paraId="5A5EA3B3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/>
      </w:pPr>
      <w:r w:rsidRPr="7BD87D70" w:rsidR="7BD87D70">
        <w:rPr>
          <w:rFonts w:ascii="Times New Roman" w:hAnsi="Times New Roman" w:cs="Times New Roman"/>
          <w:sz w:val="24"/>
          <w:szCs w:val="24"/>
        </w:rPr>
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образования.</w:t>
      </w:r>
    </w:p>
    <w:p w:rsidR="7BD87D70" w:rsidP="7BD87D70" w:rsidRDefault="7BD87D70" w14:noSpellErr="1" w14:paraId="258A1B62" w14:textId="25E83584">
      <w:pPr>
        <w:pStyle w:val="Style19"/>
        <w:numPr>
          <w:ilvl w:val="0"/>
          <w:numId w:val="11"/>
        </w:numPr>
        <w:bidi w:val="0"/>
        <w:spacing w:before="0" w:beforeAutospacing="off" w:after="0" w:afterAutospacing="off" w:line="240" w:lineRule="auto"/>
        <w:ind w:left="0" w:right="0" w:firstLine="709"/>
        <w:jc w:val="both"/>
        <w:rPr>
          <w:color w:val="auto"/>
          <w:sz w:val="24"/>
          <w:szCs w:val="24"/>
        </w:rPr>
      </w:pPr>
    </w:p>
    <w:p xmlns:wp14="http://schemas.microsoft.com/office/word/2010/wordml" w:rsidP="0E4D24D3" w14:paraId="0FC3A035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Федеральный  государственный  образовательный стандарт основного общего образования (Утвержден приказом Министерства образования и науки Российской Федерации от «17»  декабря  2010 г. № 1897).</w:t>
      </w:r>
    </w:p>
    <w:p xmlns:wp14="http://schemas.microsoft.com/office/word/2010/wordml" w:rsidP="0E4D24D3" w14:paraId="3A952AF0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 http://mon.gov.ru/dok/akt/5128/</w:t>
      </w:r>
    </w:p>
    <w:p xmlns:wp14="http://schemas.microsoft.com/office/word/2010/wordml" w:rsidP="0E4D24D3" w14:paraId="57B45E2F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Приказ Министерства образования РФ от 18 июля 2002 года №2783;</w:t>
      </w:r>
    </w:p>
    <w:p xmlns:wp14="http://schemas.microsoft.com/office/word/2010/wordml" w:rsidP="0E4D24D3" w14:paraId="0DF71D9B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Письмо Министерства образования России от 13 ноября 2003г. № 14-51-277/13           «Об элективных курсах в системе профильного обучения на старшей ступени общего образования»;</w:t>
      </w:r>
    </w:p>
    <w:p xmlns:wp14="http://schemas.microsoft.com/office/word/2010/wordml" w:rsidP="0E4D24D3" w14:paraId="21D9B5A4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20 апреля 2004 года № 14-51-102/13 "О направлении рекомендаций по организации профильного обучения на основе индивидуальных учебных планов обучающихся";</w:t>
      </w:r>
    </w:p>
    <w:p xmlns:wp14="http://schemas.microsoft.com/office/word/2010/wordml" w:rsidP="0E4D24D3" w14:paraId="5E4F9C27" wp14:textId="77777777" wp14:noSpellErr="1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департамента государственной политики в образовании от 4 марта 2010 г. № 03-413 </w:t>
      </w:r>
    </w:p>
    <w:p xmlns:wp14="http://schemas.microsoft.com/office/word/2010/wordml" w:rsidP="2FFAFCA1" w14:paraId="6B117E79" wp14:textId="77777777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2FFAFCA1" w:rsidR="2FFAFCA1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математике - «Программа по алгебре 8 класс» Ю.Н. Макарычева, Н.Г. </w:t>
      </w:r>
      <w:proofErr w:type="spellStart"/>
      <w:r w:rsidRPr="2FFAFCA1" w:rsidR="2FFAFCA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2FFAFCA1" w:rsidR="2FFAFCA1">
        <w:rPr>
          <w:rFonts w:ascii="Times New Roman" w:hAnsi="Times New Roman" w:cs="Times New Roman"/>
          <w:sz w:val="24"/>
          <w:szCs w:val="24"/>
        </w:rPr>
        <w:t xml:space="preserve"> и др. из сборника «Программы общеобразовательных учреждений. Алгебра 7 – 9 классы» составитель:</w:t>
      </w:r>
      <w:r>
        <w:br/>
      </w:r>
      <w:r w:rsidRPr="2FFAFCA1" w:rsidR="2FFAFCA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2FFAFCA1" w:rsidR="2FFAFCA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2FFAFCA1" w:rsidR="2FFAFCA1">
        <w:rPr>
          <w:rFonts w:ascii="Times New Roman" w:hAnsi="Times New Roman" w:cs="Times New Roman"/>
          <w:sz w:val="24"/>
          <w:szCs w:val="24"/>
        </w:rPr>
        <w:t xml:space="preserve"> – М.: «Просвещение» 2010 г.</w:t>
      </w:r>
    </w:p>
    <w:p xmlns:wp14="http://schemas.microsoft.com/office/word/2010/wordml" w:rsidP="7BD87D70" w14:paraId="57C41169" wp14:noSpellErr="1" wp14:textId="5C0D66E6">
      <w:pPr>
        <w:pStyle w:val="Style19"/>
        <w:numPr>
          <w:ilvl w:val="0"/>
          <w:numId w:val="11"/>
        </w:numPr>
        <w:tabs>
          <w:tab w:val="left" w:leader="none" w:pos="1134"/>
        </w:tabs>
        <w:autoSpaceDE w:val="false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BD87D70" w:rsidR="7BD87D70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Pr="7BD87D70" w:rsidR="7BD87D70">
        <w:rPr>
          <w:rFonts w:ascii="Times New Roman" w:hAnsi="Times New Roman" w:cs="Times New Roman"/>
          <w:sz w:val="24"/>
          <w:szCs w:val="24"/>
        </w:rPr>
        <w:t>8</w:t>
      </w:r>
      <w:r w:rsidRPr="7BD87D70" w:rsidR="7BD87D70">
        <w:rPr>
          <w:rFonts w:ascii="Times New Roman" w:hAnsi="Times New Roman" w:cs="Times New Roman"/>
          <w:sz w:val="24"/>
          <w:szCs w:val="24"/>
        </w:rPr>
        <w:t>-201</w:t>
      </w:r>
      <w:r w:rsidRPr="7BD87D70" w:rsidR="7BD87D70">
        <w:rPr>
          <w:rFonts w:ascii="Times New Roman" w:hAnsi="Times New Roman" w:cs="Times New Roman"/>
          <w:sz w:val="24"/>
          <w:szCs w:val="24"/>
        </w:rPr>
        <w:t>9</w:t>
      </w:r>
      <w:r w:rsidRPr="7BD87D70" w:rsidR="7BD87D7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xmlns:wp14="http://schemas.microsoft.com/office/word/2010/wordml" w14:paraId="049F31CB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53128261" wp14:textId="77777777">
      <w:pPr>
        <w:sectPr>
          <w:footerReference w:type="default" r:id="rId2"/>
          <w:footerReference w:type="first" r:id="rId3"/>
          <w:type w:val="nextPage"/>
          <w:pgSz w:w="11906" w:h="16838" w:orient="portrait"/>
          <w:pgMar w:top="1134" w:right="850" w:bottom="1134" w:left="1701" w:header="0" w:footer="708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:rsidP="0E4D24D3" w14:paraId="1460822E" wp14:textId="77777777" wp14:noSpellErr="1">
      <w:pPr>
        <w:pStyle w:val="Normal"/>
        <w:tabs>
          <w:tab w:val="left" w:leader="none" w:pos="2010"/>
        </w:tabs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УЧЕБНО-ТЕМАТИЧЕСКИЙ ПЛАН</w:t>
      </w:r>
    </w:p>
    <w:tbl>
      <w:tblPr>
        <w:tblW w:w="5000" w:type="pct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7"/>
        <w:gridCol w:w="3443"/>
        <w:gridCol w:w="2216"/>
        <w:gridCol w:w="3022"/>
      </w:tblGrid>
      <w:tr xmlns:wp14="http://schemas.microsoft.com/office/word/2010/wordml" w:rsidTr="2FFAFCA1" w14:paraId="1B2F06DB" wp14:textId="77777777">
        <w:trPr/>
        <w:tc>
          <w:tcPr>
            <w:tcW w:w="95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4BEF3746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№</w:t>
            </w:r>
            <w:r w:rsidRPr="0E4D24D3" w:rsidR="0E4D24D3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раздела</w:t>
            </w:r>
          </w:p>
        </w:tc>
        <w:tc>
          <w:tcPr>
            <w:tcW w:w="3443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5A72268C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 xml:space="preserve">Наименование </w:t>
            </w:r>
            <w:r>
              <w:br/>
            </w: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раздела</w:t>
            </w:r>
          </w:p>
        </w:tc>
        <w:tc>
          <w:tcPr>
            <w:tcW w:w="221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281B15BF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Всего</w:t>
            </w:r>
          </w:p>
          <w:p w:rsidP="0E4D24D3" w14:paraId="77B4B206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часов</w:t>
            </w:r>
          </w:p>
        </w:tc>
        <w:tc>
          <w:tcPr>
            <w:tcW w:w="3022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0E4D24D3" w14:paraId="42177BC0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Кол-во</w:t>
            </w:r>
          </w:p>
          <w:p w:rsidP="0E4D24D3" w14:paraId="2D2FC2F0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контр.</w:t>
            </w:r>
          </w:p>
          <w:p w:rsidP="0E4D24D3" w14:paraId="43FB9FDC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работ</w:t>
            </w:r>
          </w:p>
        </w:tc>
      </w:tr>
      <w:tr xmlns:wp14="http://schemas.microsoft.com/office/word/2010/wordml" w:rsidTr="2FFAFCA1" w14:paraId="7F3CA45F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2486C05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3B42BAD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Рациональные дроби и их свойства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44B0A208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101652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4B99056E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99C43A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DBEF00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61D77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CF2D8B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65DE7068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FB78278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438F3464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Сумма и разность дробей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2B2B7304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649841BE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1FC39945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62CB0E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CE0A4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EBF3C5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D98A12B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191BE6D4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946DB82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46DAA44D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Произведение и частное дробей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4B73E586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56B20A0C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5997CC1D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0FFD37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69937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E9F23F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F72F64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08CE6F91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CDCEAD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9E253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DE523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2E56223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07547A01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43CB0F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459315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37F28F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DFB9E20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3CD8B55A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0DF9E56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326C7FC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Действительные числа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5FCD5EC4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4E871B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44A5D23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8610EB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7805D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3F29E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7B4B8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784C693C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A0FF5F2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46F69FAC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Арифметический квадратный корень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75697EEC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630AD6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61829076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A226A1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AD93B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E4B5B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6204FF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2DBF0D7D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62F1B3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F2C34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0A4E5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921983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296FEF7D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94DBDC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9D0D3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CD245A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231BE6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303562CB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6FEB5B0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709DC297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Свойства арифметического квадратного корня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29B4EA11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249FAAB8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30D7AA69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96D064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FF1C9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072C0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8A2191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03A79875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D18F9B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568D0D6E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Применение свойств арифметического квадратного корня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109B8484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19F14E3C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238601FE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3CABC7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08B5D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DEB4AB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AD9C6F4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14311A22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B1F511A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3F69C34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Квадратные</w:t>
            </w:r>
          </w:p>
          <w:p w:rsidP="0E4D24D3" w14:paraId="77095F52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уравнения и его корни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0EB5E791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065D2414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65F9C3DC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23141B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3B140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2C75D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64355A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A965116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F4E37C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FB30F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A6542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041E394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722B00AE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C6D796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1831B3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E11D2A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1126E5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2CBA139B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DE403A5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4C7C8313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Дробные рациональные уравнения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632BF140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2E32D521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62431CDC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E398E2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287F2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E93A6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4BA73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614EAC61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B3F2EB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623B4116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Числовые неравенства и их свойства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089009E4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0C50080F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7D34F5C7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4020A7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7B270A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904CB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6971CD3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2A1F701D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EFCA41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96A72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95CD1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220BBB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3CB595B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9C8D39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5E05E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C17F8B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A4F7224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254CC8EE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AE48A43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0072E6B9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Неравенства с одной переменной и их системы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339EFE5D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050B3AD0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50F40DEB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A52294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7DCDA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0EA2D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DD355C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A81F0B1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7AAFBA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EE48E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08EB2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21FD38A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FE2DD96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357532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F023C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DB5498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916C19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5FD7D3C2" wp14:textId="77777777">
        <w:trPr>
          <w:trHeight w:val="28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4869460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FA304B2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Степень</w:t>
            </w:r>
          </w:p>
          <w:p w:rsidP="0E4D24D3" w14:paraId="6DBF2F23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>с целым показателем и ее свойства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7C675C08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6B965A47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187F57B8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738AF4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ABBD8F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BBA33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64FCBC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5C8C6B09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82A365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0" w:after="0" w:line="240" w:lineRule="auto"/>
              <w:ind w:left="72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71F13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199465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DA123B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:rsidTr="2FFAFCA1" w14:paraId="540FAC9A" wp14:textId="77777777">
        <w:trPr>
          <w:trHeight w:val="253" w:hRule="atLeast"/>
        </w:trPr>
        <w:tc>
          <w:tcPr>
            <w:tcW w:w="95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C4CEA3D" wp14:textId="77777777"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52819332" wp14:textId="77777777" wp14:noSpellErr="1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4D24D3" w:rsidR="0E4D24D3">
              <w:rPr>
                <w:rFonts w:ascii="Times New Roman" w:hAnsi="Times New Roman" w:cs="Times New Roman"/>
                <w:b w:val="1"/>
                <w:bCs w:val="1"/>
              </w:rPr>
              <w:t xml:space="preserve">Повторение </w:t>
            </w:r>
          </w:p>
        </w:tc>
        <w:tc>
          <w:tcPr>
            <w:tcW w:w="221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2FFAFCA1" w14:paraId="4737E36C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2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2FFAFCA1" w14:paraId="511F3AB7" wp14:textId="77777777">
            <w:pPr>
              <w:pStyle w:val="Normal"/>
              <w:autoSpaceDE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FAFCA1" w:rsidR="2FFAFCA1"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50895670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C1F85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8FE7C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004F19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7C0C651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308D56CC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7E50C6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04FA4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8C698B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A939487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6AA258D8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BD3EC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DCCCA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AF6883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C529ED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1C0157D6" wp14:textId="77777777">
        <w:trPr>
          <w:trHeight w:val="283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91E7B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6770CE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BEED82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E36661F" wp14:textId="77777777">
            <w:pPr>
              <w:pStyle w:val="Normal"/>
              <w:autoSpaceDE w:val="false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</w:tbl>
    <w:p xmlns:wp14="http://schemas.microsoft.com/office/word/2010/wordml" w14:paraId="38645DC7" wp14:textId="77777777">
      <w:pPr>
        <w:sectPr>
          <w:footerReference w:type="default" r:id="rId4"/>
          <w:footerReference w:type="first" r:id="rId5"/>
          <w:type w:val="nextPage"/>
          <w:pgSz w:w="11906" w:h="16838" w:orient="portrait"/>
          <w:pgMar w:top="1701" w:right="1134" w:bottom="850" w:left="1134" w:header="0" w:footer="70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 xmlns:wp14="http://schemas.microsoft.com/office/word/2010/wordml" w:rsidP="0E4D24D3" w14:paraId="5D8CFE9B" wp14:textId="77777777" wp14:noSpellErr="1">
      <w:pPr>
        <w:pStyle w:val="21"/>
        <w:spacing w:before="0" w:after="0" w:line="240" w:lineRule="auto"/>
        <w:ind w:left="0" w:hanging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СОДЕРЖАНИЕ КУРСА</w:t>
      </w:r>
    </w:p>
    <w:p xmlns:wp14="http://schemas.microsoft.com/office/word/2010/wordml" w14:paraId="135E58C4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 xmlns:wp14="http://schemas.microsoft.com/office/word/2010/wordml" w14:paraId="62EBF9A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C6C2CD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0E4D24D3" w14:paraId="2FE8A975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 Рациональные дроби  </w:t>
      </w:r>
    </w:p>
    <w:p xmlns:wp14="http://schemas.microsoft.com/office/word/2010/wordml" w:rsidP="0E4D24D3" w14:paraId="1962D573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 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  и ее график.</w:t>
      </w:r>
    </w:p>
    <w:p xmlns:wp14="http://schemas.microsoft.com/office/word/2010/wordml" w14:paraId="0E971468" wp14:textId="77777777" wp14:noSpellErr="1">
      <w:pPr>
        <w:pStyle w:val="Normal"/>
        <w:spacing w:before="0" w:after="0" w:line="240" w:lineRule="auto"/>
        <w:ind w:firstLine="709"/>
        <w:jc w:val="both"/>
        <w:rPr/>
      </w:pPr>
      <w:r w:rsidRPr="0E4D24D3" w:rsidR="0E4D24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sz w:val="24"/>
          <w:szCs w:val="24"/>
        </w:rPr>
        <w:t>Цель – сформировать умение выполнять тождественные преобразования рациональных выражений.</w:t>
      </w:r>
    </w:p>
    <w:p xmlns:wp14="http://schemas.microsoft.com/office/word/2010/wordml" w:rsidP="0E4D24D3" w14:paraId="229AB4D5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P="0E4D24D3" w14:paraId="4966B979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основное свойство дроби;</w:t>
      </w:r>
    </w:p>
    <w:p xmlns:wp14="http://schemas.microsoft.com/office/word/2010/wordml" w:rsidP="0E4D24D3" w14:paraId="07ED9136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правила сложения и вычитания дробей с одинаковыми и разными знаменателями;</w:t>
      </w:r>
    </w:p>
    <w:p xmlns:wp14="http://schemas.microsoft.com/office/word/2010/wordml" w:rsidP="0E4D24D3" w14:paraId="391D5797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правила умножения и деления дробей;</w:t>
      </w:r>
    </w:p>
    <w:p xmlns:wp14="http://schemas.microsoft.com/office/word/2010/wordml" w:rsidP="0E4D24D3" w14:paraId="0ABE5000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свойства обратной пропорциональности.</w:t>
      </w:r>
    </w:p>
    <w:p xmlns:wp14="http://schemas.microsoft.com/office/word/2010/wordml" w:rsidP="0E4D24D3" w14:paraId="23FB83C6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P="0E4D24D3" w14:paraId="0EAAEB46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находить допустимые значения переменной;</w:t>
      </w:r>
    </w:p>
    <w:p xmlns:wp14="http://schemas.microsoft.com/office/word/2010/wordml" w:rsidP="0E4D24D3" w14:paraId="32977C25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сокращать дроби после разложения на множители числителя и знаменателя;</w:t>
      </w:r>
    </w:p>
    <w:p xmlns:wp14="http://schemas.microsoft.com/office/word/2010/wordml" w:rsidP="0E4D24D3" w14:paraId="428DB2B0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выполнять действия с алгебраическими дробями;</w:t>
      </w:r>
    </w:p>
    <w:p xmlns:wp14="http://schemas.microsoft.com/office/word/2010/wordml" w:rsidP="0E4D24D3" w14:paraId="1A839B2A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упрощать выражения с алгебраическими дробями;</w:t>
      </w:r>
    </w:p>
    <w:p xmlns:wp14="http://schemas.microsoft.com/office/word/2010/wordml" w:rsidP="0E4D24D3" w14:paraId="7C0BCB4D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осуществлять в рациональных выражениях числовые подстановки и выполнять соответствующие вычисления;</w:t>
      </w:r>
    </w:p>
    <w:p xmlns:wp14="http://schemas.microsoft.com/office/word/2010/wordml" w:rsidP="0E4D24D3" w14:paraId="5CB8FB00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выполнять преобразование рациональных выражений,</w:t>
      </w:r>
    </w:p>
    <w:p xmlns:wp14="http://schemas.microsoft.com/office/word/2010/wordml" w:rsidP="0E4D24D3" w14:paraId="7E631588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функции);</w:t>
      </w:r>
    </w:p>
    <w:p xmlns:wp14="http://schemas.microsoft.com/office/word/2010/wordml" w:rsidP="0E4D24D3" w14:paraId="53220F0C" wp14:textId="77777777" wp14:noSpellErr="1">
      <w:pPr>
        <w:pStyle w:val="Normal"/>
        <w:numPr>
          <w:ilvl w:val="0"/>
          <w:numId w:val="2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строить график обратной пропорциональности, находить значения функции y=k/x по графику, по формуле.</w:t>
      </w:r>
    </w:p>
    <w:p xmlns:wp14="http://schemas.microsoft.com/office/word/2010/wordml" w14:paraId="709E88E4" wp14:textId="77777777">
      <w:pPr>
        <w:pStyle w:val="Normal"/>
        <w:tabs>
          <w:tab w:val="left" w:leader="none" w:pos="1134"/>
        </w:tabs>
        <w:spacing w:before="0" w:after="0" w:line="240" w:lineRule="auto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E4D24D3" w14:paraId="7A5DFB00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2. Квадратные корни</w:t>
      </w:r>
    </w:p>
    <w:p xmlns:wp14="http://schemas.microsoft.com/office/word/2010/wordml" w:rsidP="0E4D24D3" w14:paraId="3C892D1B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Понятие об иррациональном числе. Общие сведения о действительных числах. Квадратные корни. Арифметический квадратный корень. Уравнение. Нахождение приближенных значений квадратного корня. Функция   и ее график. Квадратный корень из произведения и дроби. Квадратный корень из степени. Вынесение множителя из-под знака корня. Внесение множителя под знак корня. Преобразование выражений, содержащих квадратные корни.</w:t>
      </w:r>
    </w:p>
    <w:p xmlns:wp14="http://schemas.microsoft.com/office/word/2010/wordml" w:rsidP="0E4D24D3" w14:paraId="6CFDE486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sz w:val="24"/>
          <w:szCs w:val="24"/>
        </w:rPr>
        <w:t>Цель –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xmlns:wp14="http://schemas.microsoft.com/office/word/2010/wordml" w:rsidP="0E4D24D3" w14:paraId="7870B800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P="0E4D24D3" w14:paraId="232153BF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определения  квадратного корня, арифметического квадратного корня;</w:t>
      </w:r>
    </w:p>
    <w:p xmlns:wp14="http://schemas.microsoft.com/office/word/2010/wordml" w:rsidP="0E4D24D3" w14:paraId="1BF2AF5D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какие числа называются рациональными, иррациональными, как обозначается множество рациональных чисел;</w:t>
      </w:r>
    </w:p>
    <w:p xmlns:wp14="http://schemas.microsoft.com/office/word/2010/wordml" w:rsidP="0E4D24D3" w14:paraId="7BE5F83E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свойства арифметического квадратного корня.</w:t>
      </w:r>
    </w:p>
    <w:p xmlns:wp14="http://schemas.microsoft.com/office/word/2010/wordml" w:rsidP="0E4D24D3" w14:paraId="26A39850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P="0E4D24D3" w14:paraId="7B4ECA42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применять свойства арифметического квадратного корня к преобразованию выражений;</w:t>
      </w:r>
    </w:p>
    <w:p xmlns:wp14="http://schemas.microsoft.com/office/word/2010/wordml" w:rsidP="0E4D24D3" w14:paraId="5C355223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вычислять значения выражений, содержащих квадратные корни;</w:t>
      </w:r>
    </w:p>
    <w:p xmlns:wp14="http://schemas.microsoft.com/office/word/2010/wordml" w:rsidP="0E4D24D3" w14:paraId="044F8250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уравнение  ;</w:t>
      </w:r>
    </w:p>
    <w:p xmlns:wp14="http://schemas.microsoft.com/office/word/2010/wordml" w:rsidP="0E4D24D3" w14:paraId="7E495907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находить квадратный корень из произведения, дроби, степени,</w:t>
      </w:r>
    </w:p>
    <w:p xmlns:wp14="http://schemas.microsoft.com/office/word/2010/wordml" w:rsidP="0E4D24D3" w14:paraId="0A8543DB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выносить множитель из-под знака корня, вносить множитель под знак корня;</w:t>
      </w:r>
    </w:p>
    <w:p xmlns:wp14="http://schemas.microsoft.com/office/word/2010/wordml" w:rsidP="0E4D24D3" w14:paraId="3E370186" wp14:textId="77777777" wp14:noSpellErr="1">
      <w:pPr>
        <w:pStyle w:val="Normal"/>
        <w:numPr>
          <w:ilvl w:val="1"/>
          <w:numId w:val="3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строить график функции    и находить значения этой функции по графику и  по формуле.</w:t>
      </w:r>
    </w:p>
    <w:p xmlns:wp14="http://schemas.microsoft.com/office/word/2010/wordml" w14:paraId="508C98E9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E4D24D3" w14:paraId="4B6DB0D9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3. Квадратные уравнения  </w:t>
      </w:r>
    </w:p>
    <w:p xmlns:wp14="http://schemas.microsoft.com/office/word/2010/wordml" w:rsidP="0E4D24D3" w14:paraId="05A3EBC0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Формулы корней квадратного уравнения. Решение задач с помощью квадратных уравнений. Теорема Виета. Решение дробных рациональных уравнений. Решение задач с помощью рациональных уравнений. </w:t>
      </w:r>
    </w:p>
    <w:p xmlns:wp14="http://schemas.microsoft.com/office/word/2010/wordml" w:rsidP="0E4D24D3" w14:paraId="62A88337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sz w:val="24"/>
          <w:szCs w:val="24"/>
        </w:rPr>
        <w:t>Цель – выработать умения решать квадратные уравнения, простейшие рациональные уравнения и применять их к решению задач.</w:t>
      </w:r>
    </w:p>
    <w:p xmlns:wp14="http://schemas.microsoft.com/office/word/2010/wordml" w:rsidP="0E4D24D3" w14:paraId="667066C5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P="0E4D24D3" w14:paraId="1C9EBDFD" wp14:textId="77777777" wp14:noSpellErr="1">
      <w:pPr>
        <w:pStyle w:val="Normal"/>
        <w:numPr>
          <w:ilvl w:val="1"/>
          <w:numId w:val="7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</w:t>
      </w:r>
    </w:p>
    <w:p xmlns:wp14="http://schemas.microsoft.com/office/word/2010/wordml" w:rsidP="0E4D24D3" w14:paraId="54F74C87" wp14:textId="77777777" wp14:noSpellErr="1">
      <w:pPr>
        <w:pStyle w:val="Normal"/>
        <w:numPr>
          <w:ilvl w:val="1"/>
          <w:numId w:val="7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способы решения неполных квадратных уравнений;</w:t>
      </w:r>
    </w:p>
    <w:p xmlns:wp14="http://schemas.microsoft.com/office/word/2010/wordml" w:rsidP="0E4D24D3" w14:paraId="6B7D7360" wp14:textId="77777777" wp14:noSpellErr="1">
      <w:pPr>
        <w:pStyle w:val="Normal"/>
        <w:numPr>
          <w:ilvl w:val="1"/>
          <w:numId w:val="7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формулы дискриминанта и корней квадратного уравнения,</w:t>
      </w:r>
    </w:p>
    <w:p xmlns:wp14="http://schemas.microsoft.com/office/word/2010/wordml" w:rsidP="0E4D24D3" w14:paraId="7D6A4C40" wp14:textId="77777777" wp14:noSpellErr="1">
      <w:pPr>
        <w:pStyle w:val="Normal"/>
        <w:numPr>
          <w:ilvl w:val="1"/>
          <w:numId w:val="7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терему Виета и обратную ей.</w:t>
      </w:r>
    </w:p>
    <w:p xmlns:wp14="http://schemas.microsoft.com/office/word/2010/wordml" w:rsidP="0E4D24D3" w14:paraId="0EE952E5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P="0E4D24D3" w14:paraId="75278A5C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квадратные уравнения выделением квадрата двучлена,</w:t>
      </w:r>
    </w:p>
    <w:p xmlns:wp14="http://schemas.microsoft.com/office/word/2010/wordml" w:rsidP="0E4D24D3" w14:paraId="6E7D5F42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по формуле, </w:t>
      </w:r>
    </w:p>
    <w:p xmlns:wp14="http://schemas.microsoft.com/office/word/2010/wordml" w:rsidP="0E4D24D3" w14:paraId="0F255B9A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решать неполные квадратные уравнения, </w:t>
      </w:r>
    </w:p>
    <w:p xmlns:wp14="http://schemas.microsoft.com/office/word/2010/wordml" w:rsidP="0E4D24D3" w14:paraId="0267BCBE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исследовать квадратное уравнение по дискриминанту и коэффициентам;</w:t>
      </w:r>
    </w:p>
    <w:p xmlns:wp14="http://schemas.microsoft.com/office/word/2010/wordml" w:rsidP="0E4D24D3" w14:paraId="359CBCE3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уравнения, сводящиеся к квадратным;</w:t>
      </w:r>
    </w:p>
    <w:p xmlns:wp14="http://schemas.microsoft.com/office/word/2010/wordml" w:rsidP="0E4D24D3" w14:paraId="1A3FE716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дробно-рациональные уравнения;</w:t>
      </w:r>
    </w:p>
    <w:p xmlns:wp14="http://schemas.microsoft.com/office/word/2010/wordml" w:rsidP="0E4D24D3" w14:paraId="0E797E88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уравнения графическим способом</w:t>
      </w:r>
    </w:p>
    <w:p xmlns:wp14="http://schemas.microsoft.com/office/word/2010/wordml" w:rsidP="0E4D24D3" w14:paraId="7BFADE8F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с помощью теоремы, обратной теореме Виета, </w:t>
      </w:r>
    </w:p>
    <w:p xmlns:wp14="http://schemas.microsoft.com/office/word/2010/wordml" w:rsidP="0E4D24D3" w14:paraId="703141BF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использовать теорему Виета для нахождения коэффициентов и свободного члена квадратного уравнения;</w:t>
      </w:r>
    </w:p>
    <w:p xmlns:wp14="http://schemas.microsoft.com/office/word/2010/wordml" w:rsidP="0E4D24D3" w14:paraId="2C7F861D" wp14:textId="77777777" wp14:noSpellErr="1">
      <w:pPr>
        <w:pStyle w:val="Normal"/>
        <w:numPr>
          <w:ilvl w:val="1"/>
          <w:numId w:val="8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дробно-рациональных уравнений.</w:t>
      </w:r>
    </w:p>
    <w:p xmlns:wp14="http://schemas.microsoft.com/office/word/2010/wordml" w14:paraId="779F8E76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E4D24D3" w14:paraId="35EF1A7D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4. Неравенства  </w:t>
      </w:r>
    </w:p>
    <w:p xmlns:wp14="http://schemas.microsoft.com/office/word/2010/wordml" w:rsidP="0E4D24D3" w14:paraId="1956AAFE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Применение свойств неравенств к оценке значения выражения. Числовые промежутки. Линейное неравенство с одной переменной. Система линейных неравенств с одной переменной.</w:t>
      </w:r>
    </w:p>
    <w:p xmlns:wp14="http://schemas.microsoft.com/office/word/2010/wordml" w14:paraId="1EDFC5DC" wp14:textId="77777777" wp14:noSpellErr="1">
      <w:pPr>
        <w:pStyle w:val="Normal"/>
        <w:spacing w:before="0" w:after="0" w:line="240" w:lineRule="auto"/>
        <w:ind w:firstLine="709"/>
        <w:jc w:val="both"/>
        <w:rPr/>
      </w:pPr>
      <w:r w:rsidRPr="0E4D24D3" w:rsidR="0E4D24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sz w:val="24"/>
          <w:szCs w:val="24"/>
        </w:rPr>
        <w:t>Цель – сформировать умения решать линейные неравенства с одной переменной и их системы.</w:t>
      </w:r>
    </w:p>
    <w:p xmlns:wp14="http://schemas.microsoft.com/office/word/2010/wordml" w:rsidP="0E4D24D3" w14:paraId="464738D1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P="0E4D24D3" w14:paraId="13D34AB1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определение числового неравенства,</w:t>
      </w:r>
    </w:p>
    <w:p xmlns:wp14="http://schemas.microsoft.com/office/word/2010/wordml" w:rsidP="0E4D24D3" w14:paraId="21F5AFD7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свойства числовых неравенств;</w:t>
      </w:r>
    </w:p>
    <w:p xmlns:wp14="http://schemas.microsoft.com/office/word/2010/wordml" w:rsidP="0E4D24D3" w14:paraId="24A0CA5F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понятие решения неравенства с одной переменной,</w:t>
      </w:r>
    </w:p>
    <w:p xmlns:wp14="http://schemas.microsoft.com/office/word/2010/wordml" w:rsidP="0E4D24D3" w14:paraId="7BA1D0FD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что значит решить систему неравенств.</w:t>
      </w:r>
    </w:p>
    <w:p xmlns:wp14="http://schemas.microsoft.com/office/word/2010/wordml" w:rsidP="0E4D24D3" w14:paraId="34645F49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P="0E4D24D3" w14:paraId="7016778D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промежутки,</w:t>
      </w:r>
    </w:p>
    <w:p xmlns:wp14="http://schemas.microsoft.com/office/word/2010/wordml" w:rsidP="0E4D24D3" w14:paraId="207BDE93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находить пересечение и объединение множеств;</w:t>
      </w:r>
    </w:p>
    <w:p xmlns:wp14="http://schemas.microsoft.com/office/word/2010/wordml" w:rsidP="0E4D24D3" w14:paraId="45BDF040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иллюстрировать на координатной прямой числовые неравенства;</w:t>
      </w:r>
    </w:p>
    <w:p xmlns:wp14="http://schemas.microsoft.com/office/word/2010/wordml" w:rsidP="0E4D24D3" w14:paraId="238E2B20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применять свойства числовых неравенств к  решению задач;</w:t>
      </w:r>
    </w:p>
    <w:p xmlns:wp14="http://schemas.microsoft.com/office/word/2010/wordml" w:rsidP="0E4D24D3" w14:paraId="0C0CBC8A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линейные неравенства;</w:t>
      </w:r>
    </w:p>
    <w:p xmlns:wp14="http://schemas.microsoft.com/office/word/2010/wordml" w:rsidP="0E4D24D3" w14:paraId="2059A5B2" wp14:textId="77777777" wp14:noSpellErr="1">
      <w:pPr>
        <w:pStyle w:val="Normal"/>
        <w:numPr>
          <w:ilvl w:val="1"/>
          <w:numId w:val="1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системы неравенств с одной переменной.</w:t>
      </w:r>
    </w:p>
    <w:p xmlns:wp14="http://schemas.microsoft.com/office/word/2010/wordml" w14:paraId="7818863E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E4D24D3" w14:paraId="158ECE9F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5. Степень с целым показателем. </w:t>
      </w:r>
    </w:p>
    <w:p xmlns:wp14="http://schemas.microsoft.com/office/word/2010/wordml" w:rsidP="0E4D24D3" w14:paraId="7A99FFB8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Степень с целым показателем и её свойства. Стандартный вид числа. Запись приближенных значений. Действия над приближенными значениями. </w:t>
      </w:r>
    </w:p>
    <w:p xmlns:wp14="http://schemas.microsoft.com/office/word/2010/wordml" w:rsidP="0E4D24D3" w14:paraId="1BE2A625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4D24D3" w:rsidR="0E4D24D3">
        <w:rPr>
          <w:rFonts w:ascii="Times New Roman" w:hAnsi="Times New Roman" w:cs="Times New Roman"/>
          <w:sz w:val="24"/>
          <w:szCs w:val="24"/>
        </w:rPr>
        <w:t>Цель – сформировать умение выполнять действия над степенями с целыми показателями, ввести понятие стандартного вида числа.</w:t>
      </w:r>
    </w:p>
    <w:p xmlns:wp14="http://schemas.microsoft.com/office/word/2010/wordml" w:rsidP="0E4D24D3" w14:paraId="0DD2C98B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P="0E4D24D3" w14:paraId="4CABEF37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определение степени с целым показателем;</w:t>
      </w:r>
    </w:p>
    <w:p xmlns:wp14="http://schemas.microsoft.com/office/word/2010/wordml" w:rsidP="0E4D24D3" w14:paraId="59DAB8FF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свойства степени с целым показателем;</w:t>
      </w:r>
    </w:p>
    <w:p xmlns:wp14="http://schemas.microsoft.com/office/word/2010/wordml" w:rsidP="0E4D24D3" w14:paraId="10F525B7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P="0E4D24D3" w14:paraId="1869C03C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применять свойства степени с целым показателем для преобразования выражений и вычислений;</w:t>
      </w:r>
    </w:p>
    <w:p xmlns:wp14="http://schemas.microsoft.com/office/word/2010/wordml" w:rsidP="0E4D24D3" w14:paraId="5DEA2447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записывать числа в стандартном виде;</w:t>
      </w:r>
    </w:p>
    <w:p xmlns:wp14="http://schemas.microsoft.com/office/word/2010/wordml" w:rsidP="0E4D24D3" w14:paraId="573B7412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выполнять вычисления с числами, записанными в стандартном виде;</w:t>
      </w:r>
    </w:p>
    <w:p xmlns:wp14="http://schemas.microsoft.com/office/word/2010/wordml" w:rsidP="0E4D24D3" w14:paraId="1B26EEE1" wp14:textId="77777777" wp14:noSpellErr="1">
      <w:pPr>
        <w:pStyle w:val="Normal"/>
        <w:numPr>
          <w:ilvl w:val="0"/>
          <w:numId w:val="10"/>
        </w:numPr>
        <w:tabs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представлять информацию в виде таблиц, столбчатых и круговых диаграмм.</w:t>
      </w:r>
    </w:p>
    <w:p xmlns:wp14="http://schemas.microsoft.com/office/word/2010/wordml" w14:paraId="44F69B9A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F07D11E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1508A3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3D6B1D6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17DBC15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6F8BD81B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2613E9C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1037B8A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687C6DE0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5B2F9378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58E6DD4E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7D3BEE8F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3B88899E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69E2BB2B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57C0D796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0D142F6F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475AD14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120C4E94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2AFC42D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271CA72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75FBE42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2D3F0BE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75CF431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3CB648E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0C178E9E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3C0395D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3254BC2F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651E959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269E314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734134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14:paraId="42EF208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</w:p>
    <w:p xmlns:wp14="http://schemas.microsoft.com/office/word/2010/wordml" w:rsidP="0E4D24D3" w14:paraId="7B40C95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E4D24D3" w:rsidP="0E4D24D3" w:rsidRDefault="0E4D24D3" w14:paraId="494017DA" w14:textId="6B96A306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E4D24D3" w:rsidP="0E4D24D3" w:rsidRDefault="0E4D24D3" w14:paraId="1FBD9644" w14:textId="3B0FB656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E4D24D3" w:rsidP="0E4D24D3" w:rsidRDefault="0E4D24D3" w14:paraId="4BD0FF58" w14:textId="386F5BD3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0E4D24D3" w14:paraId="2AAF35C7" wp14:textId="77777777" wp14:noSpellErr="1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ТРЕБОВАНИЯ К УРОВНЮ ПОДГОТОВКИ УЧАЩИХСЯ</w:t>
      </w:r>
    </w:p>
    <w:p xmlns:wp14="http://schemas.microsoft.com/office/word/2010/wordml" w14:paraId="4B4D7232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2093CA67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:rsidP="0E4D24D3" w14:paraId="6506A9FD" wp14:textId="77777777" wp14:noSpellErr="1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 результате изучения данного курса учащиеся должны:</w:t>
      </w:r>
    </w:p>
    <w:p xmlns:wp14="http://schemas.microsoft.com/office/word/2010/wordml" w:rsidP="0E4D24D3" w14:paraId="0F36C980" wp14:textId="77777777" wp14:noSpellErr="1">
      <w:pPr>
        <w:pStyle w:val="Normal"/>
        <w:widowControl w:val="false"/>
        <w:tabs>
          <w:tab w:val="left" w:leader="none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знать/понимать:</w:t>
      </w:r>
    </w:p>
    <w:p xmlns:wp14="http://schemas.microsoft.com/office/word/2010/wordml" w:rsidP="0E4D24D3" w14:paraId="2434D20E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сущность понятия математического доказательства; примеры доказательств;</w:t>
      </w:r>
    </w:p>
    <w:p xmlns:wp14="http://schemas.microsoft.com/office/word/2010/wordml" w:rsidP="0E4D24D3" w14:paraId="3064FD62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сущность понятия алгоритма; примеры алгоритмов;</w:t>
      </w:r>
    </w:p>
    <w:p xmlns:wp14="http://schemas.microsoft.com/office/word/2010/wordml" w:rsidP="0E4D24D3" w14:paraId="41226B3A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xmlns:wp14="http://schemas.microsoft.com/office/word/2010/wordml" w:rsidP="0E4D24D3" w14:paraId="5B67AD5F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xmlns:wp14="http://schemas.microsoft.com/office/word/2010/wordml" w:rsidP="0E4D24D3" w14:paraId="0DE9C484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xmlns:wp14="http://schemas.microsoft.com/office/word/2010/wordml" w:rsidP="0E4D24D3" w14:paraId="06F5F128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xmlns:wp14="http://schemas.microsoft.com/office/word/2010/wordml" w:rsidP="0E4D24D3" w14:paraId="566225BA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xmlns:wp14="http://schemas.microsoft.com/office/word/2010/wordml" w:rsidP="0E4D24D3" w14:paraId="06F55B12" wp14:textId="77777777" wp14:noSpellErr="1">
      <w:pPr>
        <w:pStyle w:val="Normal"/>
        <w:widowControl w:val="false"/>
        <w:tabs>
          <w:tab w:val="left" w:leader="none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уметь:</w:t>
      </w:r>
    </w:p>
    <w:p xmlns:wp14="http://schemas.microsoft.com/office/word/2010/wordml" w:rsidP="0E4D24D3" w14:paraId="0AA7742F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xmlns:wp14="http://schemas.microsoft.com/office/word/2010/wordml" w:rsidP="0E4D24D3" w14:paraId="77BE6CA5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xmlns:wp14="http://schemas.microsoft.com/office/word/2010/wordml" w:rsidP="0E4D24D3" w14:paraId="3F40ECE9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xmlns:wp14="http://schemas.microsoft.com/office/word/2010/wordml" w:rsidP="0E4D24D3" w14:paraId="65989F2D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xmlns:wp14="http://schemas.microsoft.com/office/word/2010/wordml" w:rsidP="0E4D24D3" w14:paraId="4C38137A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xmlns:wp14="http://schemas.microsoft.com/office/word/2010/wordml" w14:paraId="5E18E667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/>
      </w:pPr>
      <w:r w:rsidRPr="0E4D24D3" w:rsidR="0E4D24D3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xmlns:wp14="http://schemas.microsoft.com/office/word/2010/wordml" w:rsidP="0E4D24D3" w14:paraId="5F59AD94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xmlns:wp14="http://schemas.microsoft.com/office/word/2010/wordml" w:rsidP="0E4D24D3" w14:paraId="4DF062BC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по ее аргументу; </w:t>
      </w:r>
    </w:p>
    <w:p xmlns:wp14="http://schemas.microsoft.com/office/word/2010/wordml" w:rsidP="0E4D24D3" w14:paraId="39A4F890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находить значение аргумента по значению функции, заданной графиком</w:t>
      </w:r>
      <w:r>
        <w:br/>
      </w:r>
      <w:r w:rsidRPr="0E4D24D3" w:rsidR="0E4D24D3">
        <w:rPr>
          <w:rFonts w:ascii="Times New Roman" w:hAnsi="Times New Roman" w:cs="Times New Roman"/>
          <w:sz w:val="24"/>
          <w:szCs w:val="24"/>
        </w:rPr>
        <w:t>или таблицей;</w:t>
      </w:r>
    </w:p>
    <w:p xmlns:wp14="http://schemas.microsoft.com/office/word/2010/wordml" w:rsidP="0E4D24D3" w14:paraId="52E44959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xmlns:wp14="http://schemas.microsoft.com/office/word/2010/wordml" w:rsidP="0E4D24D3" w14:paraId="53279440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xmlns:wp14="http://schemas.microsoft.com/office/word/2010/wordml" w14:paraId="7B58AD0D" wp14:textId="77777777" wp14:noSpellErr="1">
      <w:pPr>
        <w:pStyle w:val="Normal"/>
        <w:widowControl w:val="false"/>
        <w:tabs>
          <w:tab w:val="left" w:leader="none" w:pos="1134"/>
        </w:tabs>
        <w:spacing w:before="0" w:after="0" w:line="240" w:lineRule="auto"/>
        <w:ind w:firstLine="709"/>
        <w:jc w:val="both"/>
        <w:rPr/>
      </w:pPr>
      <w:r w:rsidRPr="0E4D24D3" w:rsidR="0E4D24D3">
        <w:rPr>
          <w:rFonts w:ascii="Times New Roman" w:hAnsi="Times New Roman" w:cs="Times New Roman"/>
          <w:b w:val="1"/>
          <w:bCs w:val="1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E4D24D3" w:rsidR="0E4D24D3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P="0E4D24D3" w14:paraId="522619BE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xmlns:wp14="http://schemas.microsoft.com/office/word/2010/wordml" w:rsidP="0E4D24D3" w14:paraId="4A14839D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E4D24D3" w:rsidP="0E4D24D3" w:rsidRDefault="0E4D24D3" w14:noSpellErr="1" w14:paraId="306FBADD" w14:textId="6D836FB4">
      <w:pPr>
        <w:pStyle w:val="Normal"/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</w:p>
    <w:p xmlns:wp14="http://schemas.microsoft.com/office/word/2010/wordml" w:rsidP="0E4D24D3" w14:paraId="0EE8F185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xmlns:wp14="http://schemas.microsoft.com/office/word/2010/wordml" w:rsidP="0E4D24D3" w14:paraId="27EDBD09" wp14:textId="77777777" wp14:noSpellErr="1">
      <w:pPr>
        <w:pStyle w:val="Normal"/>
        <w:widowControl w:val="false"/>
        <w:numPr>
          <w:ilvl w:val="0"/>
          <w:numId w:val="12"/>
        </w:numPr>
        <w:tabs>
          <w:tab w:val="left" w:leader="none" w:pos="0"/>
          <w:tab w:val="left" w:leader="none" w:pos="1134"/>
        </w:tabs>
        <w:spacing w:before="0" w:after="0" w:line="240" w:lineRule="auto"/>
        <w:ind w:left="0" w:firstLine="709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  <w:r w:rsidRPr="0E4D24D3" w:rsidR="0E4D24D3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xmlns:wp14="http://schemas.microsoft.com/office/word/2010/wordml" w14:paraId="2503B197" wp14:textId="77777777">
      <w:pPr>
        <w:pStyle w:val="Normal"/>
        <w:spacing w:before="0" w:after="0" w:line="240" w:lineRule="auto"/>
        <w:ind w:firstLine="709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3828874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20BD9A1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C136CF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A392C6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90583F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8F21D90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3C326F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853B84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0125231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A25747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9B8D95D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8BEFD2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7A7642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9206A88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7B7A70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1887C7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B7FD67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8D6B9B6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2F860BB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98536F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BC1BAF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1C988F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B22BB7D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7B246DD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BF89DA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C3E0E74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6A1FAB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6BB753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13DA1E0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5CAC6F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6060428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D0656FE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B37605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94798F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889A50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9079D3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7686DC7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3BD644D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A3FAC43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BBD94B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854DE7F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CA7ADD4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14EE24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661466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7590049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C5B615A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92F1AA2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</w:p>
    <w:p w:rsidR="0E4D24D3" w:rsidP="0E4D24D3" w:rsidRDefault="0E4D24D3" w14:noSpellErr="1" w14:paraId="4DAF6F07" w14:textId="61FD663A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E4D24D3" w:rsidP="0E4D24D3" w:rsidRDefault="0E4D24D3" w14:noSpellErr="1" w14:paraId="5CD7D4AE" w14:textId="546F0C2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E4D24D3" w:rsidP="0E4D24D3" w:rsidRDefault="0E4D24D3" w14:noSpellErr="1" w14:paraId="5D97B004" w14:textId="65E85BE5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28F65098" wp14:textId="77777777" wp14:noSpellErr="1">
      <w:pPr>
        <w:pStyle w:val="Normal"/>
        <w:spacing w:before="0" w:after="0" w:line="240" w:lineRule="auto"/>
        <w:ind w:firstLine="709"/>
        <w:jc w:val="center"/>
        <w:rPr/>
      </w:pPr>
      <w:r w:rsidRPr="7BD87D70" w:rsidR="7BD87D7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УЧЕБНО-МЕТОДИЧЕСКОЕ  </w:t>
      </w:r>
    </w:p>
    <w:p xmlns:wp14="http://schemas.microsoft.com/office/word/2010/wordml" w:rsidP="7BD87D70" w14:paraId="548FB12D" wp14:textId="77777777" wp14:noSpellErr="1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BD87D70" w:rsidR="7BD87D70">
        <w:rPr>
          <w:rFonts w:ascii="Times New Roman" w:hAnsi="Times New Roman" w:cs="Times New Roman"/>
          <w:b w:val="1"/>
          <w:bCs w:val="1"/>
          <w:sz w:val="24"/>
          <w:szCs w:val="24"/>
        </w:rPr>
        <w:t>ОБЕСПЕЧЕНИЕ</w:t>
      </w:r>
    </w:p>
    <w:p xmlns:wp14="http://schemas.microsoft.com/office/word/2010/wordml" w14:paraId="1A499DFC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5000" w:type="pct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7"/>
        <w:gridCol w:w="8558"/>
      </w:tblGrid>
      <w:tr xmlns:wp14="http://schemas.microsoft.com/office/word/2010/wordml" w:rsidTr="7BD87D70" w14:paraId="0ED473D7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F9F350F" wp14:textId="77777777" wp14:noSpellErr="1">
            <w:pPr>
              <w:pStyle w:val="Normal"/>
              <w:tabs>
                <w:tab w:val="left" w:leader="none" w:pos="3215"/>
              </w:tabs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№</w:t>
            </w:r>
            <w:r w:rsidRPr="7BD87D70" w:rsidR="7BD87D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BD87D70" w:rsidR="7BD87D7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п/п</w:t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73DF8154" wp14:textId="77777777" wp14:noSpellErr="1">
            <w:pPr>
              <w:pStyle w:val="Normal"/>
              <w:tabs>
                <w:tab w:val="left" w:leader="none" w:pos="321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Наименование </w:t>
            </w:r>
          </w:p>
        </w:tc>
      </w:tr>
      <w:tr xmlns:wp14="http://schemas.microsoft.com/office/word/2010/wordml" w:rsidTr="7BD87D70" w14:paraId="37F8CA33" wp14:textId="77777777">
        <w:trPr>
          <w:trHeight w:val="510" w:hRule="atLeast"/>
        </w:trPr>
        <w:tc>
          <w:tcPr>
            <w:tcW w:w="9355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25C3812" wp14:textId="77777777" wp14:noSpellErr="1">
            <w:pPr>
              <w:pStyle w:val="Normal"/>
              <w:tabs>
                <w:tab w:val="left" w:leader="none" w:pos="3215"/>
              </w:tabs>
              <w:spacing w:before="0" w:after="0" w:line="240" w:lineRule="auto"/>
              <w:ind w:left="142" w:hanging="0"/>
              <w:jc w:val="center"/>
              <w:rPr/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1. Основная литература</w:t>
            </w:r>
          </w:p>
        </w:tc>
      </w:tr>
      <w:tr xmlns:wp14="http://schemas.microsoft.com/office/word/2010/wordml" w:rsidTr="7BD87D70" w14:paraId="15DF8A11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E7E3C41" wp14:textId="77777777">
            <w:pPr>
              <w:pStyle w:val="Normal"/>
              <w:numPr>
                <w:ilvl w:val="1"/>
                <w:numId w:val="5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7B13D485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Алгебра 8 класс: учебник для общеобразовательных учреждений/ Ю.Н.  Макарычев, Н.Г.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, С.Б. Суворова. М.: «Просвещение» 2011 г.</w:t>
            </w:r>
          </w:p>
        </w:tc>
      </w:tr>
      <w:tr xmlns:wp14="http://schemas.microsoft.com/office/word/2010/wordml" w:rsidTr="7BD87D70" w14:paraId="35E69B70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3F828E4" wp14:textId="77777777">
            <w:pPr>
              <w:pStyle w:val="Normal"/>
              <w:numPr>
                <w:ilvl w:val="1"/>
                <w:numId w:val="5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17E939E5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по алгебре 8 класс» Ю.Н. Макарычев, Н.Г.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из сборника «Программы общеобразовательных учреждений. Алгебра 7 – 9 классы» составитель: Т.А.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М.: «Просвещение»  2010 г.</w:t>
            </w:r>
          </w:p>
        </w:tc>
      </w:tr>
      <w:tr xmlns:wp14="http://schemas.microsoft.com/office/word/2010/wordml" w:rsidTr="7BD87D70" w14:paraId="1E65029A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AC57CB0" wp14:textId="77777777">
            <w:pPr>
              <w:pStyle w:val="Normal"/>
              <w:numPr>
                <w:ilvl w:val="1"/>
                <w:numId w:val="5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7DC3B133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математике</w:t>
            </w:r>
          </w:p>
        </w:tc>
      </w:tr>
      <w:tr xmlns:wp14="http://schemas.microsoft.com/office/word/2010/wordml" w:rsidTr="7BD87D70" w14:paraId="79FEB2D8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186B13D" wp14:textId="77777777">
            <w:pPr>
              <w:pStyle w:val="Normal"/>
              <w:numPr>
                <w:ilvl w:val="1"/>
                <w:numId w:val="5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42A982EA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компонент государственного образовательного  стандарта основного общего образования по математике</w:t>
            </w:r>
          </w:p>
        </w:tc>
      </w:tr>
      <w:tr xmlns:wp14="http://schemas.microsoft.com/office/word/2010/wordml" w:rsidTr="7BD87D70" w14:paraId="261C99F3" wp14:textId="77777777">
        <w:trPr>
          <w:trHeight w:val="510" w:hRule="atLeast"/>
        </w:trPr>
        <w:tc>
          <w:tcPr>
            <w:tcW w:w="9355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7BD87D70" w14:paraId="1212961F" wp14:textId="77777777" wp14:noSpellErr="1">
            <w:pPr>
              <w:pStyle w:val="Normal"/>
              <w:tabs>
                <w:tab w:val="left" w:leader="none" w:pos="3215"/>
              </w:tabs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</w:tr>
      <w:tr xmlns:wp14="http://schemas.microsoft.com/office/word/2010/wordml" w:rsidTr="7BD87D70" w14:paraId="581CAD0A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C57C439" wp14:textId="77777777">
            <w:pPr>
              <w:pStyle w:val="Style19"/>
              <w:numPr>
                <w:ilvl w:val="0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</w:r>
          </w:p>
          <w:p w14:paraId="3D404BC9" wp14:textId="77777777">
            <w:pPr>
              <w:pStyle w:val="Style19"/>
              <w:numPr>
                <w:ilvl w:val="0"/>
                <w:numId w:val="13"/>
              </w:numPr>
              <w:tabs>
                <w:tab w:val="left" w:leader="none" w:pos="3215"/>
              </w:tabs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</w:r>
          </w:p>
          <w:p w14:paraId="61319B8A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60D5207C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уровни ЕГЭ. Алгебра 8 класс. Авт. В .В.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Кочагин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ООО Издательство «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2009г. </w:t>
            </w:r>
          </w:p>
        </w:tc>
      </w:tr>
      <w:tr xmlns:wp14="http://schemas.microsoft.com/office/word/2010/wordml" w:rsidTr="7BD87D70" w14:paraId="3635445A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1A560F4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49253DB1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материалы. Алгебра 8 класс.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Л.В. Кузнецова. М.: Просвещение, 2011г.</w:t>
            </w:r>
            <w:r w:rsidRPr="7BD87D70" w:rsidR="7BD87D7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BD87D70" w14:paraId="6B4CFCDB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0DF735C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5C84C92F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по алгебре. 8 класс. авт. сост. Т. А.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«Просвещение» 2010 г.</w:t>
            </w:r>
            <w:r w:rsidRPr="7BD87D70" w:rsidR="7BD87D7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BD87D70" w14:paraId="6A06136C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A413BF6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5C0F9848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Тесты по алгебре 8 класс, </w:t>
            </w:r>
            <w:proofErr w:type="spellStart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Ю. А. Глазков, М.: Издательство «Экзамен», 2011г.</w:t>
            </w:r>
          </w:p>
        </w:tc>
      </w:tr>
      <w:tr xmlns:wp14="http://schemas.microsoft.com/office/word/2010/wordml" w:rsidTr="7BD87D70" w14:paraId="6A091030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3D28B4B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1451E674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Занимательная математика на уроках и внеклассных мероприятиях. 5 – 8 классы / авт. – сост. Ю.В. Щербакова. И.Ю.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М.: Издательство «Глобус», 2010 г.</w:t>
            </w:r>
          </w:p>
        </w:tc>
      </w:tr>
      <w:tr xmlns:wp14="http://schemas.microsoft.com/office/word/2010/wordml" w:rsidTr="7BD87D70" w14:paraId="28EE4147" wp14:textId="77777777">
        <w:trPr>
          <w:trHeight w:val="510" w:hRule="atLeast"/>
        </w:trPr>
        <w:tc>
          <w:tcPr>
            <w:tcW w:w="79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7EFA3E3" wp14:textId="77777777">
            <w:pPr>
              <w:pStyle w:val="Normal"/>
              <w:numPr>
                <w:ilvl w:val="1"/>
                <w:numId w:val="13"/>
              </w:numPr>
              <w:tabs>
                <w:tab w:val="left" w:leader="none" w:pos="3215"/>
              </w:tabs>
              <w:snapToGrid w:val="false"/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8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BD87D70" w14:paraId="7FB17ABD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BD87D70" w:rsidR="7BD8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Алгебры в 7-9 классах. Пособие для учителей. Авт. Ю. Н. Макарычев и др. М.: Просвещение, 2011 г.</w:t>
            </w:r>
          </w:p>
        </w:tc>
      </w:tr>
    </w:tbl>
    <w:p xmlns:wp14="http://schemas.microsoft.com/office/word/2010/wordml" w14:paraId="41C6AC2A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2DC44586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4FFCBC07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1728B4D0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34959D4B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7BD58BA2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4357A966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44690661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74539910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5A7E0CF2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p xmlns:wp14="http://schemas.microsoft.com/office/word/2010/wordml" w14:paraId="60FA6563" wp14:textId="77777777">
      <w:pPr>
        <w:pStyle w:val="Normal"/>
        <w:tabs>
          <w:tab w:val="left" w:leader="none" w:pos="1859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</w:p>
    <w:p w:rsidR="0E4D24D3" w:rsidP="0E4D24D3" w:rsidRDefault="0E4D24D3" w14:paraId="2C1230A8" w14:textId="20BE552A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>
          <w:footerReference w:type="default" r:id="rId6"/>
          <w:footerReference w:type="first" r:id="rId7"/>
          <w:type w:val="nextPage"/>
          <w:pgSz w:w="11906" w:h="16838" w:orient="portrait"/>
          <w:pgMar w:top="1134" w:right="850" w:bottom="1134" w:left="1701" w:header="0" w:footer="70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 xmlns:wp14="http://schemas.microsoft.com/office/word/2010/wordml" w:rsidP="0E4D24D3" w14:paraId="25471209" wp14:textId="77777777" wp14:noSpellErr="1">
      <w:pPr>
        <w:pStyle w:val="Normal"/>
        <w:tabs>
          <w:tab w:val="left" w:leader="none" w:pos="1859"/>
        </w:tabs>
        <w:jc w:val="center"/>
        <w:rPr>
          <w:b w:val="0"/>
          <w:bCs w:val="0"/>
          <w:sz w:val="36"/>
          <w:szCs w:val="36"/>
        </w:rPr>
      </w:pPr>
      <w:r w:rsidRPr="0E4D24D3" w:rsidR="0E4D24D3">
        <w:rPr>
          <w:rFonts w:ascii="Times New Roman" w:hAnsi="Times New Roman" w:cs="Times New Roman"/>
          <w:b w:val="0"/>
          <w:bCs w:val="0"/>
          <w:sz w:val="36"/>
          <w:szCs w:val="36"/>
          <w:lang w:eastAsia="ru-RU"/>
        </w:rPr>
        <w:t xml:space="preserve">КАЛЕНДАРНО- </w:t>
      </w:r>
      <w:r w:rsidRPr="0E4D24D3" w:rsidR="0E4D24D3">
        <w:rPr>
          <w:b w:val="0"/>
          <w:bCs w:val="0"/>
          <w:sz w:val="36"/>
          <w:szCs w:val="36"/>
        </w:rPr>
        <w:t>ТЕМАТИЧЕСКОЕ ПЛАНИРОВАНИЕ</w:t>
      </w:r>
    </w:p>
    <w:tbl>
      <w:tblPr>
        <w:tblW w:w="14715" w:type="dxa"/>
        <w:jc w:val="left"/>
        <w:tblInd w:w="-113" w:type="dxa"/>
        <w:tbl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insideH w:val="single" w:color="000000" w:themeColor="accent6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0"/>
        <w:gridCol w:w="697"/>
        <w:gridCol w:w="7110"/>
        <w:gridCol w:w="2235"/>
        <w:gridCol w:w="135"/>
        <w:gridCol w:w="149"/>
        <w:gridCol w:w="136"/>
        <w:gridCol w:w="1127"/>
        <w:gridCol w:w="1346"/>
      </w:tblGrid>
      <w:tr xmlns:wp14="http://schemas.microsoft.com/office/word/2010/wordml" w:rsidTr="7BD87D70" w14:paraId="4ED34B8E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6009DB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Раздел</w:t>
            </w:r>
          </w:p>
        </w:tc>
        <w:tc>
          <w:tcPr>
            <w:tcW w:w="697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87A096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№</w:t>
            </w:r>
            <w:r w:rsidRPr="7BD87D70" w:rsidR="7BD87D70"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  <w:t xml:space="preserve"> </w:t>
            </w: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урока</w:t>
            </w:r>
          </w:p>
        </w:tc>
        <w:tc>
          <w:tcPr>
            <w:tcW w:w="711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86BB8D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Тема</w:t>
            </w:r>
          </w:p>
        </w:tc>
        <w:tc>
          <w:tcPr>
            <w:tcW w:w="2235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2DD358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35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2020F69" w14:noSpellErr="1" wp14:textId="6D1A9867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E492208" w14:noSpellErr="1" wp14:textId="0CE7EBEC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36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77035510" w14:noSpellErr="1" wp14:textId="531F6B77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7BD87D70" w14:paraId="71DFD229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Дата проведения</w:t>
            </w:r>
          </w:p>
        </w:tc>
      </w:tr>
      <w:tr xmlns:wp14="http://schemas.microsoft.com/office/word/2010/wordml" w:rsidTr="7BD87D70" w14:paraId="19F51E6D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C5CDB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2D4C2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3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72E39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EB15C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518E3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75FCD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DAA0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8187E1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по плану</w:t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7BD87D70" w14:paraId="5CE13FA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фактически</w:t>
            </w:r>
          </w:p>
        </w:tc>
      </w:tr>
      <w:tr xmlns:wp14="http://schemas.microsoft.com/office/word/2010/wordml" w:rsidTr="7BD87D70" w14:paraId="4259734F" wp14:textId="77777777">
        <w:trPr>
          <w:trHeight w:val="23" w:hRule="atLeast"/>
        </w:trPr>
        <w:tc>
          <w:tcPr>
            <w:tcW w:w="178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950705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8F999B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2</w:t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B77815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598DEE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78941E47" wp14:textId="5B07177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1B87E3DE" wp14:textId="7E0A016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6F74D8FD" wp14:textId="60774A3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3853697" wp14:textId="4B563795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7BD87D70" w14:paraId="42124560" wp14:textId="5108BFC9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6</w:t>
            </w:r>
          </w:p>
        </w:tc>
      </w:tr>
      <w:tr xmlns:wp14="http://schemas.microsoft.com/office/word/2010/wordml" w:rsidTr="7BD87D70" w14:paraId="07971B07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4E2113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Рациональные дроби и их свойства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74AF2B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C60376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Рациональные выражения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295336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EA62756" w14:noSpellErr="1" wp14:textId="3B25F97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87CAC8A" w14:noSpellErr="1" wp14:textId="31863C3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844DDD4" w14:noSpellErr="1" wp14:textId="0D28A14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A29289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191599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969CAF0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73E5A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41D98D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B8D4A7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Рациональные выражения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1CBABF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3517756" w14:noSpellErr="1" wp14:textId="2903A19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69195CB" w14:noSpellErr="1" wp14:textId="2AFBD82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53F1A55" w14:noSpellErr="1" wp14:textId="5903AD5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AB7C0C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5B3369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5C1917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55F19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C2776E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94E406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Рациональные выражения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EA8084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B47665E" w14:noSpellErr="1" wp14:textId="26B72658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1B60A7" w14:noSpellErr="1" wp14:textId="4E6DFFC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58D4623" w14:noSpellErr="1" wp14:textId="73749CD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5342E6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EB89DE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C340B3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62D46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78B034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643B79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3A66D2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0D8385" w14:noSpellErr="1" wp14:textId="4926620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29E8A3" w14:noSpellErr="1" wp14:textId="7E9D000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D7BE84E" w14:noSpellErr="1" wp14:textId="4BFD6A1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92506D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1CD0C1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6C2D84A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D8715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BDFDFC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605B03E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 xml:space="preserve">Основное свойство дроби. Сокращение дробей. 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474E53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AB81277" w14:noSpellErr="1" wp14:textId="2B5421A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480B129" w14:noSpellErr="1" wp14:textId="0DF37F0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22C6CBD" w14:noSpellErr="1" wp14:textId="7EA0621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1F9AE5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0F03A6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D62C2DD" wp14:textId="77777777">
        <w:trPr>
          <w:trHeight w:val="54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30E82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0E36DA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EBEF63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4E14F5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BB819E2" w14:noSpellErr="1" wp14:textId="22F0048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F1BDD0F" w14:noSpellErr="1" wp14:textId="00E7CAC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CD1F4CA" w14:noSpellErr="1" wp14:textId="733976D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2D8521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CE19BC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30F4F9D" wp14:textId="77777777">
        <w:trPr>
          <w:trHeight w:val="66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966B7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353654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11DA5D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 xml:space="preserve">Основное свойство дроби. Сокращение дробей. 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0470A0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71AE1F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AE5B7A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955E09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2C4242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79CA55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746084D" wp14:textId="77777777">
        <w:trPr>
          <w:trHeight w:val="586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BF93C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DCB01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A3F9A2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 xml:space="preserve">Основное свойство дроби. Сокращение дробей. 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B8E35E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B644A8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82C48E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677290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49BF8C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EF4647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A7D0B63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E5583E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Сумма и разность дробей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AB58C4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3F4DC8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CF4B1B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C52D1E" w14:noSpellErr="1" wp14:textId="4493662D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D92F077" w14:noSpellErr="1" wp14:textId="6AD105B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CC9F5DD" w14:noSpellErr="1" wp14:textId="60CDE16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EA9BA1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332107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2C2C1DF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98A3F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0C86B8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37FAC9E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63A60A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F40104A" w14:noSpellErr="1" wp14:textId="24BE817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0BF2232" w14:noSpellErr="1" wp14:textId="7F5E2B2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3D9BDC7" w14:noSpellErr="1" wp14:textId="5B48E05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0EDCC5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BB881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54D5F6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91B0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810F0D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C88F2A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290AB1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FA01FE1" w14:noSpellErr="1" wp14:textId="13FA0F18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9D4F71E" w14:noSpellErr="1" wp14:textId="3057596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2E7F715" w14:noSpellErr="1" wp14:textId="28BE528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4E797D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5AF7EA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A1475DC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33CEB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B1D477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C23DA1E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B653F2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35F6DD2" w14:noSpellErr="1" wp14:textId="64A6FAC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B297626" w14:noSpellErr="1" wp14:textId="58C6C8A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D5AD73F" w14:noSpellErr="1" wp14:textId="4582F53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5BE1F1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AFAB43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6C32FA2" wp14:textId="77777777">
        <w:trPr>
          <w:trHeight w:val="73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2C5D4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D2E12B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6873AB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  <w:p w14:paraId="308F224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C471D7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E363831" w14:noSpellErr="1" wp14:textId="1763302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1E9A500" w14:noSpellErr="1" wp14:textId="3BA55CC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E144825" w14:noSpellErr="1" wp14:textId="32134B4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E6D6F6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B96985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98DD27B" wp14:textId="77777777">
        <w:trPr>
          <w:trHeight w:val="107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E634F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2A1F98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00079F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  <w:p w:rsidP="7BD87D70" w14:paraId="51C6E02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  <w:p w14:paraId="299D861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491D276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6F5CD9E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755F7D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CE3F4A5" w14:noSpellErr="1" wp14:textId="072E75D9">
            <w:pPr>
              <w:pStyle w:val="Normal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278385C" w14:noSpellErr="1" wp14:textId="16B348B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328E79B" w14:noSpellErr="1" wp14:textId="22A6A25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EF7FBD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40C982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257EBF7" wp14:textId="77777777">
        <w:trPr>
          <w:trHeight w:val="52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C7803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27D639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C677E1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  <w:p w14:paraId="5101B52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3C8EC45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B00C05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A3E5BC0" w14:noSpellErr="1" wp14:textId="2A390E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7F1727" w14:noSpellErr="1" wp14:textId="307E6BC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11C85A" w14:noSpellErr="1" wp14:textId="2473987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26DC10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A82154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2C0D2D1" wp14:textId="77777777">
        <w:trPr>
          <w:trHeight w:val="47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FDCF4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BEE236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A16728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  <w:p w14:paraId="0CCC088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4A990D2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8A99A3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976429D" w14:noSpellErr="1" wp14:textId="05010E5F">
            <w:pPr>
              <w:pStyle w:val="Normal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AED59AA" w14:noSpellErr="1" wp14:textId="74053B4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DF78FDD" w14:noSpellErr="1" wp14:textId="40E4FD7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03CC4D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BAD342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9AA7405" wp14:textId="77777777">
        <w:trPr>
          <w:trHeight w:val="1334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7D08A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7A3105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88AE7E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№1 «Сложение и вычитание дробей»</w:t>
            </w:r>
          </w:p>
          <w:p w14:paraId="7DC8C08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  <w:p w14:paraId="0477E57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  <w:p w14:paraId="3FD9042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  <w:p w14:paraId="052D4810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  <w:p w14:paraId="62D3F89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  <w:p w14:paraId="2780AF0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695D36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09A03B" w14:noSpellErr="1" wp14:textId="1E35FBB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7CFE374" w14:noSpellErr="1" wp14:textId="5E9E597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B91B2A7" w14:noSpellErr="1" wp14:textId="6E63527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6FC4A0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DC2ECC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30C3912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13A3F1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Произведение и частное дробей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979669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5482D9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DF2487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F42AC7" w14:noSpellErr="1" wp14:textId="7748566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3A77EC3" w14:noSpellErr="1" wp14:textId="37A5A96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61EDBC3" w14:noSpellErr="1" wp14:textId="21A026C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7297C6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48740F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A2695C8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371A7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32434A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0E44E6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28C53B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50B6187" w14:noSpellErr="1" wp14:textId="1B3BC66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2451019" w14:noSpellErr="1" wp14:textId="03F934B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3BA72B3" w14:noSpellErr="1" wp14:textId="23115B0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328BB0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56AC6D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FEAEB4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AA98D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65A140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7075AE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C8BB22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A4A15B" w14:noSpellErr="1" wp14:textId="394241E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DC5A059" w14:noSpellErr="1" wp14:textId="32BE2873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00A5191" w14:noSpellErr="1" wp14:textId="71691A5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04938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D16AC4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E7507EC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A4EA1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A1EA13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CE1E2C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BCBCC9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A2CA83" w14:noSpellErr="1" wp14:textId="7F5A93B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87C227E" w14:noSpellErr="1" wp14:textId="2049F2A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5CD6368" w14:noSpellErr="1" wp14:textId="14EBB45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8717D3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338A72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D10425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DAA4D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AEAF47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301F7F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95B4E7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1FD8505" w14:noSpellErr="1" wp14:textId="5D6641F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C28FC6F" w14:noSpellErr="1" wp14:textId="04AD9A43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14CADDD" w14:noSpellErr="1" wp14:textId="1F8757E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81B37B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E500C7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B73BF80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CD1D1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C5BEDD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49F0C0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75BD3F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1778491" w14:noSpellErr="1" wp14:textId="6C88E59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A876CC" w14:noSpellErr="1" wp14:textId="21EBF4D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C6CF5F" w14:noSpellErr="1" wp14:textId="0DC119B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291548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B94F4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931D258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846F5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2F015A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FB6E2C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E87999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EFCE56D" w14:noSpellErr="1" wp14:textId="1CB672A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2BA8202" w14:noSpellErr="1" wp14:textId="0899FE9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CCF2337" w14:noSpellErr="1" wp14:textId="2E6B557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B15DD1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E68118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092259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0165F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CB33CA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FCB60F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386A4F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554321B" w14:noSpellErr="1" wp14:textId="2323BFE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5D3E843" w14:noSpellErr="1" wp14:textId="666EC0C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E5302B6" w14:noSpellErr="1" wp14:textId="623B64B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741461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81DF2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F31988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78823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7A6A0F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F973C6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y = k/x и ее график.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B696D8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B878113" w14:noSpellErr="1" wp14:textId="56CC3E4F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899EFAF" w14:noSpellErr="1" wp14:textId="691535D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A536370" w14:noSpellErr="1" wp14:textId="520B333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DF0CA6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BA342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35EBCD1" wp14:textId="77777777">
        <w:trPr>
          <w:trHeight w:val="29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5D53C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DB1D1D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45BBA6F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y = k/x и ее график.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2702CF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D811D6" w14:noSpellErr="1" wp14:textId="2138F5B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6B10051" w14:noSpellErr="1" wp14:textId="44D756F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59A726D" w14:noSpellErr="1" wp14:textId="33A41B2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841E4F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11A9A3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618389E" wp14:textId="77777777">
        <w:trPr/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E333D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D6BC73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0A11F1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y = k/x и ее график.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937A08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F33149A" w14:noSpellErr="1" wp14:textId="09DF1F5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982A78D" w14:noSpellErr="1" wp14:textId="73F81C9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629693" w14:noSpellErr="1" wp14:textId="3116BBC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4A104A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14B4F8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D95A287" wp14:textId="77777777">
        <w:trPr>
          <w:trHeight w:val="23" w:hRule="atLeast"/>
        </w:trPr>
        <w:tc>
          <w:tcPr>
            <w:tcW w:w="178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ABDC0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F82752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BC393C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№2 «Преобразование выражений»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0F2517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4457250" w14:noSpellErr="1" wp14:textId="636187A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FB91A8E" w14:noSpellErr="1" wp14:textId="382F44E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08F9E05" w14:noSpellErr="1" wp14:textId="5B4EA4F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CA203B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EEB5C6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3A8D793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3C446C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Действительные числа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7EFE50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3E238C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Рациональные числа.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03ED48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3118BF7" w14:noSpellErr="1" wp14:textId="370DE11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35E9A5A" w14:noSpellErr="1" wp14:textId="7CA966A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195A7E" w14:noSpellErr="1" wp14:textId="24C5E24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4D1216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517F98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BBD8BB5" wp14:textId="77777777">
        <w:trPr>
          <w:trHeight w:val="244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223B4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39CD7A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B96B8C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Иррациональные числа.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ACB48C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DB70A14" w14:noSpellErr="1" wp14:textId="216824AC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C259223" w14:noSpellErr="1" wp14:textId="17B2685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2EEB65" w14:noSpellErr="1" wp14:textId="1CE2003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9A260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DD220F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0970A05" wp14:textId="77777777">
        <w:trPr>
          <w:trHeight w:val="24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186A8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F24943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23E6BF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Рациональные числа.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DB7360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F57FC80" w14:noSpellErr="1" wp14:textId="6D42B63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6C7BE88" w14:noSpellErr="1" wp14:textId="7A712AD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FBD59A8" w14:noSpellErr="1" wp14:textId="22A9002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D9664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BF7610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A9DF9C6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F1163B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Арифметический квадратный корень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5DC539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B7BA53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Квадратные корни. Арифметический квадратный</w:t>
            </w:r>
          </w:p>
          <w:p w:rsidP="7BD87D70" w14:paraId="14F376C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корень.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C98874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0907879" w14:noSpellErr="1" wp14:textId="73B8175D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41FCAC8" w14:noSpellErr="1" wp14:textId="3980542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4205374" w14:noSpellErr="1" wp14:textId="7D12B57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E83F1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FBAD36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F701BE7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C4596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E9947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5D6E31A" wp14:textId="77777777" wp14:noSpellErr="1">
            <w:pPr>
              <w:pStyle w:val="Normal"/>
              <w:tabs>
                <w:tab w:val="left" w:leader="none" w:pos="569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Квадратные корни. Арифметический квадратный</w:t>
            </w:r>
          </w:p>
          <w:p w:rsidP="7BD87D70" w14:paraId="62CED7F4" wp14:textId="77777777" wp14:noSpellErr="1">
            <w:pPr>
              <w:pStyle w:val="Normal"/>
              <w:tabs>
                <w:tab w:val="left" w:leader="none" w:pos="569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корень.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EDA64D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165CA6D" w14:noSpellErr="1" wp14:textId="4CB5CFD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2D84EE8" w14:noSpellErr="1" wp14:textId="3E60E8B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EA95432" w14:noSpellErr="1" wp14:textId="6E5CCA7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413D85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A7A983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58E0639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CE7A2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C7DA92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9C1C50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Уравнение х2 = 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7B663F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78B6053" w14:noSpellErr="1" wp14:textId="2500B7EE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A2590E" w14:noSpellErr="1" wp14:textId="7AFD76E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BFACF5D" w14:noSpellErr="1" wp14:textId="6437B5E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F904C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40360B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21A9AE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A1CA9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55251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5D5488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4F35070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2A4AE1C" w14:noSpellErr="1" wp14:textId="5DE3BDA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8A5316C" w14:noSpellErr="1" wp14:textId="3013D6C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6B7E58E" w14:noSpellErr="1" wp14:textId="1B0161E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F6D2C4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1F27C8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5F96092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B88F8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45C11D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D79181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у = √ х и ее график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3E9BFC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D1AF483" w14:noSpellErr="1" wp14:textId="743C6E1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6B49198" w14:noSpellErr="1" wp14:textId="19EA00B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9FDA89" w14:noSpellErr="1" wp14:textId="130A5B5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B40E7A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FFF7D4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52EBBC0" wp14:textId="77777777">
        <w:trPr>
          <w:trHeight w:val="54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87B69A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A0829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DA8722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у = √ х и ее график</w:t>
            </w:r>
          </w:p>
          <w:p w14:paraId="39CA892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093BB7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B52C18" w14:noSpellErr="1" wp14:textId="33BBECC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1FD009B" w14:noSpellErr="1" wp14:textId="4F451BC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E85E1F0" w14:noSpellErr="1" wp14:textId="7232215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BB6F15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433887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6214884" wp14:textId="77777777">
        <w:trPr>
          <w:trHeight w:val="45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B938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96B98D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44BE60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  <w:p w:rsidP="7BD87D70" w14:paraId="168C637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Функция у = √ х и ее график</w:t>
            </w:r>
          </w:p>
          <w:p w14:paraId="7EE3B4B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4B0763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8967850" w14:noSpellErr="1" wp14:textId="2446DFA4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AACE039" w14:noSpellErr="1" wp14:textId="60DE14F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2A5AE57" w14:noSpellErr="1" wp14:textId="1D0C279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7D63EA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E608E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C6647D6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FFE14F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74E47F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2F36A19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201E2B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4F4BC9F" w14:noSpellErr="1" wp14:textId="622E3040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72D2EFE" w14:noSpellErr="1" wp14:textId="1D190F2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362ABC8" w14:noSpellErr="1" wp14:textId="3C7A0EA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A852BA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299FC0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1E9F7DA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50833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C694B9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C24FF7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54ED7C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80AC955" w14:noSpellErr="1" wp14:textId="64EB4B4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2D480F8" w14:noSpellErr="1" wp14:textId="34D5ACB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D600E74" w14:noSpellErr="1" wp14:textId="03B5F43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EB26D9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C8F9A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50E62BA" wp14:textId="77777777">
        <w:trPr>
          <w:trHeight w:val="59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D160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1AC30F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226FEC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Квадратный корень из степени.</w:t>
            </w:r>
          </w:p>
          <w:p w14:paraId="26B1A37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211FC6E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361385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53129D1" w14:noSpellErr="1" wp14:textId="7241234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AFE7B4C" w14:noSpellErr="1" wp14:textId="4F96359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43FE036" w14:noSpellErr="1" wp14:textId="42A72CA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64ED50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AB9374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FF2908D" wp14:textId="77777777">
        <w:trPr>
          <w:trHeight w:val="38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63555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7A53FC6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C076EE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Квадратный корень из степени.</w:t>
            </w:r>
          </w:p>
          <w:p w14:paraId="1CDEAE0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50F0706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595D82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AF219A5" w14:noSpellErr="1" wp14:textId="77433DA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8BB8C8B" w14:noSpellErr="1" wp14:textId="6C1C5A3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FF85D3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E95464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27AA0A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85176B2" wp14:textId="77777777">
        <w:trPr>
          <w:trHeight w:val="25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7AF15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6686FE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137EA1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Квадратный корень из степени.</w:t>
            </w:r>
          </w:p>
          <w:p w14:paraId="401A726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752F30A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B175AC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E102A8" w14:noSpellErr="1" wp14:textId="53A2FC1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D71DE55" w14:noSpellErr="1" wp14:textId="25C1944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048BA7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793568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81CEB4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1C1F859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D4AFE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BA773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01BCE6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№3 «Квадратные корни»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923B71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0A030E3" w14:noSpellErr="1" wp14:textId="3E3552A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B7EB4CF" w14:noSpellErr="1" wp14:textId="2F9ACB2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640A68B" w14:noSpellErr="1" wp14:textId="11E5A2A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06B019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F7836D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64410A1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0C94AC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78D739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7591A9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B5EE03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436D645" w14:noSpellErr="1" wp14:textId="6E47A6E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15A5FB" w14:noSpellErr="1" wp14:textId="5A1C637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11FFF7" w14:noSpellErr="1" wp14:textId="4F7D32F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B2B8F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FBF0C5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648EF6C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96E9D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B319C6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9F7CFD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9BF04B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918B99" w14:noSpellErr="1" wp14:textId="76C4850B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6424554" w14:noSpellErr="1" wp14:textId="5D4F459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58E5D9" w14:noSpellErr="1" wp14:textId="6F2EACE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DCF033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E78072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745B63D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18DC7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876FC1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3053B6D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C00352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2C05AF3" w14:noSpellErr="1" wp14:textId="387FA5D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605201" w14:noSpellErr="1" wp14:textId="3AA2E70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1737F13" w14:noSpellErr="1" wp14:textId="0DA8C3B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5703ED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E86F94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D4687A0" wp14:textId="77777777">
        <w:trPr>
          <w:trHeight w:val="85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46BE5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1C34A1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5EA9752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выражений, содержащих квадратные корни.</w:t>
            </w:r>
          </w:p>
          <w:p w14:paraId="7E051CA8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126953D2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B23D8F0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A246889" w14:noSpellErr="1" wp14:textId="75524BC4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492066B" w14:noSpellErr="1" wp14:textId="1EA4280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6651BAC" w14:noSpellErr="1" wp14:textId="053C0C9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E5BF58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53A08E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F616870" wp14:textId="77777777">
        <w:trPr>
          <w:trHeight w:val="105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74D19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C72A83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FDE678C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выражений, содержащих квадратные корни.</w:t>
            </w:r>
          </w:p>
          <w:p w14:paraId="7A9A139D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56A0069A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179650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7BA5B7" w14:noSpellErr="1" wp14:textId="628A8FA5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6894C93" w14:noSpellErr="1" wp14:textId="29539EB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C3D8340" w14:noSpellErr="1" wp14:textId="56C7AC0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DF6F7A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20646E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2B8DCB7" wp14:textId="77777777">
        <w:trPr>
          <w:trHeight w:val="557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ED777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32070F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9B5E0AE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Преобразование выражений, содержащих квадратные корни.</w:t>
            </w:r>
          </w:p>
          <w:p w14:paraId="1A9B60E1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3E190F5E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AB0D03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9F013DC" w14:noSpellErr="1" wp14:textId="0E002BA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0CFC801" w14:noSpellErr="1" wp14:textId="41CE9DDA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CE8E36E" w14:noSpellErr="1" wp14:textId="1030984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B76C7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0EE7A8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202F4C8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8E47C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2E12EC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6D9365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№4 «Преобразование выражений»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2FE32E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F7D0CFE" w14:noSpellErr="1" wp14:textId="5DE0CEB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41B3042" w14:noSpellErr="1" wp14:textId="1BD64E2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5E8D1A" w14:noSpellErr="1" wp14:textId="64B56F0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2BC47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DCC6F4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E1E6023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42BD8F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Квадратное уравнение и его корни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B5E47D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F12EF2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Неполные квадратные уравнения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3F4B3E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C787F8" w14:noSpellErr="1" wp14:textId="2C64E68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0647716" w14:noSpellErr="1" wp14:textId="67614BE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BF28750" w14:noSpellErr="1" wp14:textId="27B571A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5D6C40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8E7D59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FDF23D0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C8AA0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387D0D6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DEB89E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Неполные квадратные уравнения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1CA73D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8E5115B" w14:noSpellErr="1" wp14:textId="1CB308D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3832F4" w14:noSpellErr="1" wp14:textId="7D6298C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515FCB6" w14:noSpellErr="1" wp14:textId="150DF85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65BFF5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4CDD9E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A010AE7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8AF0D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63F3B9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E10B311" wp14:textId="77777777" wp14:noSpellErr="1">
            <w:pPr>
              <w:pStyle w:val="Normal"/>
              <w:tabs>
                <w:tab w:val="left" w:leader="none" w:pos="335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Формула корней квадратного уравнения.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6E5E00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55CB3DE" w14:noSpellErr="1" wp14:textId="5CC6A85E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1234535" w14:noSpellErr="1" wp14:textId="1257086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3E7DD09" w14:noSpellErr="1" wp14:textId="17A9B12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0D2860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2050CB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76A730F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0CC4C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55BFDB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0B76F9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Формула корней квадратного уравнения.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76C5C7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C43AE9D" w14:noSpellErr="1" wp14:textId="292A5954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B86F871" w14:noSpellErr="1" wp14:textId="78E179C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EE58C5" w14:noSpellErr="1" wp14:textId="367F4CC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8E7875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2A75F9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65B00F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CAA31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FBD1CF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8E9CEB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Формула корней квадратного уравнения.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5F6008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04072D8" w14:noSpellErr="1" wp14:textId="00CB6EF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BD6FBCB" w14:noSpellErr="1" wp14:textId="122289D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A5265CD" w14:noSpellErr="1" wp14:textId="210503C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FDCE67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FC0A1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3EE045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2BAAD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E4B6A3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0D27506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59E842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727C765" w14:noSpellErr="1" wp14:textId="5448618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C131340" w14:noSpellErr="1" wp14:textId="6918197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CA832AA" w14:noSpellErr="1" wp14:textId="27AC649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EF37AA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C7576E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206DA6A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054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F798A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956529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64A4AB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984A933" w14:noSpellErr="1" wp14:textId="6248201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7CB4E2" w14:noSpellErr="1" wp14:textId="6889EE7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4E5FF1A" w14:noSpellErr="1" wp14:textId="19BF31E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BC294D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D36B6E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34072B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A6547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064837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1E0D5E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05D06E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40D20E4" w14:noSpellErr="1" wp14:textId="59B7AD8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7965D03" w14:noSpellErr="1" wp14:textId="30AE2F5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2C4A37B" w14:noSpellErr="1" wp14:textId="705DF00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004050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F28F27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61E422E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87C36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DF9E10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596B92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Теорема Виета.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83E0A4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D19D5C6" w14:noSpellErr="1" wp14:textId="6C74AB7F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2DD2F33" wp14:textId="7500F2AE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E4D24D3" w:rsidR="0E4D24D3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8EB645D" w14:noSpellErr="1" wp14:textId="75EFF40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A243E6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D98CF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522E7AD" wp14:textId="77777777">
        <w:trPr>
          <w:trHeight w:val="47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C32BF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662AD4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CEC5469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Теорема Виета.</w:t>
            </w:r>
          </w:p>
          <w:p w14:paraId="757622B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89FF1F0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BBDFFA1" w14:noSpellErr="1" wp14:textId="38B30D1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0FC5460" w14:noSpellErr="1" wp14:textId="3A7F719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2EBA657" w14:noSpellErr="1" wp14:textId="0D05882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D72DC9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77AB00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A498F44" wp14:textId="77777777">
        <w:trPr>
          <w:trHeight w:val="32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9B25B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ACA32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3DBAC7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  <w:p w:rsidP="7BD87D70" w14:paraId="4119916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Теорема Виета.</w:t>
            </w:r>
          </w:p>
          <w:p w14:paraId="6A1B5C7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4D35CF8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0B09DA9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18CEC12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21A667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1CD23FC" w14:noSpellErr="1" wp14:textId="4EA3F7D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DE9AD22" w14:noSpellErr="1" wp14:textId="4145D7B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BAE825A" w14:noSpellErr="1" wp14:textId="44FD82E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ADD416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8C0D4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761250A" wp14:textId="77777777">
        <w:trPr>
          <w:trHeight w:val="35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482F3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75937F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0FAE3E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</w:r>
          </w:p>
          <w:p w:rsidP="7BD87D70" w14:paraId="48E5961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Теорема Виета.</w:t>
            </w:r>
          </w:p>
          <w:p w14:paraId="31282F1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CDB210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14454BA" w14:noSpellErr="1" wp14:textId="743EA76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1D30E47" w14:noSpellErr="1" wp14:textId="0EAF381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779F0AF" w14:noSpellErr="1" wp14:textId="363B806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7AF947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ECD45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67E7577" wp14:textId="77777777">
        <w:trPr>
          <w:trHeight w:val="394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C59BF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696288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329C0D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6E8E99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56301B8" w14:noSpellErr="1" wp14:textId="7348AE15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0F7F18F" w14:noSpellErr="1" wp14:textId="756DA38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1D8ABC9" w14:noSpellErr="1" wp14:textId="183A0D0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69D64D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9E0584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300EF13" wp14:textId="77777777">
        <w:trPr>
          <w:trHeight w:val="35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B1A2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8B125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280A16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D5D1E1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28785CB" w14:noSpellErr="1" wp14:textId="55D4046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49BBE24" w14:noSpellErr="1" wp14:textId="1FAD60D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5F82DEC" w14:noSpellErr="1" wp14:textId="23BF9D3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1C6045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267F41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3AC1878" wp14:textId="77777777">
        <w:trPr>
          <w:trHeight w:val="312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07325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13AE7F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E91497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16F963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D5559B1" w14:noSpellErr="1" wp14:textId="100B25F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CE886F9" w14:noSpellErr="1" wp14:textId="1AB06BF1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F023F58" w14:noSpellErr="1" wp14:textId="605854C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68F65D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0FA7C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21E0088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A5953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C07BD8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465274D" wp14:textId="77777777" wp14:noSpellErr="1">
            <w:pPr>
              <w:pStyle w:val="Normal"/>
              <w:tabs>
                <w:tab w:val="left" w:leader="none" w:pos="469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№5 «Квадратные уравнения»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FD1FD7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F502AC" w14:noSpellErr="1" wp14:textId="49105E7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E66CC3C" w14:noSpellErr="1" wp14:textId="6990F36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2020910" w14:noSpellErr="1" wp14:textId="1B1C1FC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FE348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B8818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6485486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4C89E9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Дробные рациональные уравнения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A3FBCD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CC72A67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дробных рациональных</w:t>
            </w:r>
          </w:p>
          <w:p w:rsidP="7BD87D70" w14:paraId="44C29BF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E4D24D3" w14:paraId="3D9312DF" wp14:textId="1560237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EF7BCFE" w14:noSpellErr="1" wp14:textId="7938729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0E688DD" w14:noSpellErr="1" wp14:textId="6B909CB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A6C9B82" w14:noSpellErr="1" wp14:textId="7806666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EB1873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4A983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DC6A52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24F43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A9F3CD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0BEC8B7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дробных рациональных</w:t>
            </w:r>
          </w:p>
          <w:p w:rsidP="7BD87D70" w14:paraId="4385EE3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47BF22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02DDB4C" w14:noSpellErr="1" wp14:textId="47258A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081272D" w14:noSpellErr="1" wp14:textId="1BFA3D7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890099D" w14:noSpellErr="1" wp14:textId="6E762B6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C71870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C11E96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BAFFDBE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5AB78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46C290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BD2C59F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дробных рациональных</w:t>
            </w:r>
          </w:p>
          <w:p w:rsidP="7BD87D70" w14:paraId="147ED82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97D88C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0F0415F" w14:noSpellErr="1" wp14:textId="3AF8C52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7339268" w14:noSpellErr="1" wp14:textId="65BD699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1D2B13" w14:noSpellErr="1" wp14:textId="3300628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A1913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BC8850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9FDFAF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75F54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F6C9D5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0E64399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дробных рациональных</w:t>
            </w:r>
          </w:p>
          <w:p w:rsidP="7BD87D70" w14:paraId="03BD813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AFBE56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85D0630" w14:noSpellErr="1" wp14:textId="43CF08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17B33D8" w14:noSpellErr="1" wp14:textId="099DE28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0A798FD" w14:noSpellErr="1" wp14:textId="35F223C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A3644D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4902D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C2AC830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842F1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1CDE5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5AB2984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BBC4EE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26A967E" w14:noSpellErr="1" wp14:textId="2445B6C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1530610" w14:noSpellErr="1" wp14:textId="0E50BE2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9A09448" w14:noSpellErr="1" wp14:textId="5490914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2BC58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9A616B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47CF4EA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4B52B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8F822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45C7FA2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3565D8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CAA1909" w14:noSpellErr="1" wp14:textId="0DF0536B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364225B" w14:noSpellErr="1" wp14:textId="622142C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CEA518E" w14:noSpellErr="1" wp14:textId="4711374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EA75E8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C4FE2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52F0EB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09ED5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812E17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44472E1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109B8D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C46F5F" w14:noSpellErr="1" wp14:textId="4B2CD63B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E0FF26" w14:noSpellErr="1" wp14:textId="13F58A5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E6F23A" w14:noSpellErr="1" wp14:textId="1BE919A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78AFD4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9DB597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BBC588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F3573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D25534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AA1F472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4F8E68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F01758" w14:noSpellErr="1" wp14:textId="2ADA6041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A73135A" w14:noSpellErr="1" wp14:textId="6FB50F4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24DC711" w14:noSpellErr="1" wp14:textId="2DE1A26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52C276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F8AFB8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B1D56DD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342FE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077633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AC6BEBC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Графический способ решения уравнений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DB6B41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542D556" w14:noSpellErr="1" wp14:textId="442FC1FD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9793B7D" w14:noSpellErr="1" wp14:textId="2CF9EB9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1F01503" w14:noSpellErr="1" wp14:textId="310FE03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07E9FD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64A82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9696B53" wp14:textId="77777777">
        <w:trPr>
          <w:trHeight w:val="82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E28D4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3E60B2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A1C7880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Графический способ решения уравнений</w:t>
            </w:r>
          </w:p>
          <w:p w14:paraId="41A1092D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03CC5A65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27E2E2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BF3CC3" w14:noSpellErr="1" wp14:textId="61437151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9FAA31" w14:noSpellErr="1" wp14:textId="2D50B4D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6C1F90D" w14:noSpellErr="1" wp14:textId="63242B0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ACB6A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C8D472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9DFCF32" wp14:textId="77777777">
        <w:trPr>
          <w:trHeight w:val="41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E5509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8AE737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A119C08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Графический способ решения уравнений</w:t>
            </w:r>
          </w:p>
          <w:p w14:paraId="33CE2273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  <w:p w14:paraId="59CA3B16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20CE57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CAEB60D" w14:noSpellErr="1" wp14:textId="2C5283B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269D452" w14:noSpellErr="1" wp14:textId="14C88A4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754EF66" w14:noSpellErr="1" wp14:textId="42B9844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CF9229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CBCB4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6E93018" wp14:textId="77777777">
        <w:trPr>
          <w:trHeight w:val="42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48A67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75380A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19807B9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D7078F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6E8104F" w14:noSpellErr="1" wp14:textId="52DD7CC4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25D8F3B" w14:noSpellErr="1" wp14:textId="58D7DAE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0C40FF3" w14:noSpellErr="1" wp14:textId="22448B0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D83004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CCE91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57FEB40" wp14:textId="77777777">
        <w:trPr>
          <w:trHeight w:val="475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D96B4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62343F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FD1FC54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E17170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961071" w14:noSpellErr="1" wp14:textId="14482EC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BBDFA12" w14:noSpellErr="1" wp14:textId="4968408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B3BDAEA" w14:noSpellErr="1" wp14:textId="2A28C8D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4CD0D8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E5EEF3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A646BD6" wp14:textId="77777777">
        <w:trPr>
          <w:trHeight w:val="59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7DFA3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86D282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EBAE66B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D962C7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264336" w14:noSpellErr="1" wp14:textId="12526B49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AA3A2D8" w14:noSpellErr="1" wp14:textId="1D47461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69CF11" w14:noSpellErr="1" wp14:textId="27A4F8D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DE2FEB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287B6D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45C916E" wp14:textId="77777777">
        <w:trPr>
          <w:trHeight w:val="1494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22F28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B7FF49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5D275FB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00F70E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2FF826" w14:noSpellErr="1" wp14:textId="42E3315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9D096D3" w14:noSpellErr="1" wp14:textId="28BDD7B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5238DCD" w14:noSpellErr="1" wp14:textId="7C8D6CB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CC059D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1DA121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7C30E4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F1335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A529F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01BE25A" wp14:textId="77777777" wp14:noSpellErr="1">
            <w:pPr>
              <w:pStyle w:val="Normal"/>
              <w:tabs>
                <w:tab w:val="left" w:leader="none" w:pos="502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№6 «Дробные рациональные уравнения»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F6543B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E804C3" w14:noSpellErr="1" wp14:textId="6321734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3E0B20E" w14:noSpellErr="1" wp14:textId="06BDF09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D1CEF37" w14:noSpellErr="1" wp14:textId="3AA2955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CD137C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7E4BC8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E393E36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4A6A24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Числовые неравенства и их свойства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4F1C49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5F8C81B" wp14:textId="77777777" wp14:noSpellErr="1">
            <w:pPr>
              <w:pStyle w:val="Normal"/>
              <w:tabs>
                <w:tab w:val="left" w:leader="none" w:pos="243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Числовые неравенства.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BBD3AB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33E2E67" w14:noSpellErr="1" wp14:textId="08CFB7FC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A267916" w14:noSpellErr="1" wp14:textId="2920E77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D9F60D4" w14:noSpellErr="1" wp14:textId="0F56718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95662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5DBCD0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088DB32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027B3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FF2D7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FDCC54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Числовые неравенства.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A332208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3338051" w14:noSpellErr="1" wp14:textId="07C94FDE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7380D7" w14:noSpellErr="1" wp14:textId="269A8DF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BA81801" w14:noSpellErr="1" wp14:textId="551F11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CF389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787F39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87C09DE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068C5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41A276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B590290" wp14:textId="77777777" wp14:noSpellErr="1">
            <w:pPr>
              <w:pStyle w:val="Normal"/>
              <w:tabs>
                <w:tab w:val="left" w:leader="none" w:pos="561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числовых неравенств.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B285E7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A931909" w14:noSpellErr="1" wp14:textId="4666481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513F201" w14:noSpellErr="1" wp14:textId="48AF9CE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06D4A9B" w14:noSpellErr="1" wp14:textId="4423F16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3BACD0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E6BDC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06307C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DA705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D7BD49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22DFDA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числовых неравенств.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85647F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0F6D60" w14:noSpellErr="1" wp14:textId="57037E8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34B9FAB" w14:noSpellErr="1" wp14:textId="51CA579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3C19C09" w14:noSpellErr="1" wp14:textId="1ED5444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D1F488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612E97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9DB570E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FFF28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6FCFE0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40A7497" wp14:textId="77777777" wp14:noSpellErr="1">
            <w:pPr>
              <w:pStyle w:val="Normal"/>
              <w:tabs>
                <w:tab w:val="left" w:leader="none" w:pos="524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9D15FD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D4DB69C" w14:noSpellErr="1" wp14:textId="49289E4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4ABF08B" w14:noSpellErr="1" wp14:textId="1CA982E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5373B15" w14:noSpellErr="1" wp14:textId="25CCF44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CE5CD9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3A0AE4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7A3A9D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1FEB4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88425C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408E78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DE9BB7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E64CC9" w14:noSpellErr="1" wp14:textId="1137217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6A8504" w14:noSpellErr="1" wp14:textId="6A7F9DC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5DEBDE9" w14:noSpellErr="1" wp14:textId="60DDF4B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056335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F804A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2C5D8B9" wp14:textId="77777777">
        <w:trPr>
          <w:trHeight w:val="502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00D76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96217B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6C4DB2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8090AC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9A46427" w14:noSpellErr="1" wp14:textId="6289738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1D4E0C" w14:noSpellErr="1" wp14:textId="6AFA3C9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733C3BA" w14:noSpellErr="1" wp14:textId="28A4D72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6C82AA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31F88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AE9ECFA" wp14:textId="77777777">
        <w:trPr>
          <w:trHeight w:val="50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F909B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885100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484F26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60BA31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FB31168" w14:noSpellErr="1" wp14:textId="37FA57C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18A9127" w14:noSpellErr="1" wp14:textId="100135D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FC1769" w14:noSpellErr="1" wp14:textId="7BE2E30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7CEA7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DF670E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7AC761F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59703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17458F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74C71D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№7 «Числовые неравенства и их свойства»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EE878A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419C589" w14:noSpellErr="1" wp14:textId="2D781C5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B6C25D1" w14:noSpellErr="1" wp14:textId="149D778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4A9C3A2" w14:noSpellErr="1" wp14:textId="05CD4C3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008650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A9BAC8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0CCC81C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0ADA69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C28ACF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551CA9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Пересечение и объединение</w:t>
            </w:r>
          </w:p>
          <w:p w:rsidP="7BD87D70" w14:paraId="3D82BC0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множеств.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B7EC7C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1DD450" w14:noSpellErr="1" wp14:textId="6488B08B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5BFF713" w14:noSpellErr="1" wp14:textId="5FA7DC5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EB13DA9" w14:noSpellErr="1" wp14:textId="3F7DEA4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7525D0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2A3EDE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822D1AF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B496E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A87189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8B96201" wp14:textId="77777777" wp14:noSpellErr="1">
            <w:pPr>
              <w:pStyle w:val="Normal"/>
              <w:tabs>
                <w:tab w:val="left" w:leader="none" w:pos="355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Числовые промежутки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4DC9AC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5AAF144" w14:noSpellErr="1" wp14:textId="1DA82BC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9A6B404" w14:noSpellErr="1" wp14:textId="518A4D8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D7A961D" w14:noSpellErr="1" wp14:textId="029B0C5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F6D4EF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5A956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2F1C9B9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C35E7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64C1A0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25ACA8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неравенств с одной переменной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49C234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0463D4D" w14:noSpellErr="1" wp14:textId="3CCDCF1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0A8385" w14:noSpellErr="1" wp14:textId="27ACBB9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9B0C5C" w14:noSpellErr="1" wp14:textId="740155A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C20B7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22C0D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1A64DCC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E00C7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828AFE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976CAA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неравенств с одной переменной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89091F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4BEA0EF" w14:noSpellErr="1" wp14:textId="28B7251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0D5296D" w14:noSpellErr="1" wp14:textId="25F6284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FDEB8A" w14:noSpellErr="1" wp14:textId="158B798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BBBDB2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8285AC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01156F1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ED297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00A880C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C29007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неравенств с одной переменной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A839E3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68FC1AE" w14:noSpellErr="1" wp14:textId="6AA8B668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CE731F4" w14:noSpellErr="1" wp14:textId="02FDE19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3340573" w14:noSpellErr="1" wp14:textId="04440C1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D96263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A552BB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A3B763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558D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91C0BC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EB818A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неравенств с одной переменной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1D93DE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29ACB21" w14:noSpellErr="1" wp14:textId="6448237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BE55C71" w14:noSpellErr="1" wp14:textId="378C204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FAE205" w14:noSpellErr="1" wp14:textId="524A3DE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109F0E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9C05CC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8F82EC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F533C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2E2EB0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AB1B7E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23AC82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40D8765" w14:noSpellErr="1" wp14:textId="22F17A0D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43702E5" w14:noSpellErr="1" wp14:textId="5C48275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5A0029D" w14:noSpellErr="1" wp14:textId="1EB9A1A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F1A1AD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D01384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6D41E1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4D497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C34418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AEBD82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281D41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90425D0" w14:noSpellErr="1" wp14:textId="16422F9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7A4566" w14:noSpellErr="1" wp14:textId="7AF2E47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5C75A59" w14:noSpellErr="1" wp14:textId="2CC6877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3AA0B8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E474E6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173D379" wp14:textId="77777777">
        <w:trPr>
          <w:trHeight w:val="52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DF654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40FBA26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A0CB69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DDF776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FC94310" w14:noSpellErr="1" wp14:textId="23492A7E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DF69FAE" w14:noSpellErr="1" wp14:textId="2E4B9AC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5E3759D" w14:noSpellErr="1" wp14:textId="5D8C75B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25E7F4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6139A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F67FF19" wp14:textId="77777777">
        <w:trPr>
          <w:trHeight w:val="26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A5ECF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7B1520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67BD46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A5FAB2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B40C5E2" w14:noSpellErr="1" wp14:textId="4B862F3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953FC69" w14:noSpellErr="1" wp14:textId="4ED220C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069BA0" w14:noSpellErr="1" wp14:textId="2F36A9E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90E272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AE6D6B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5D3978F" wp14:textId="77777777">
        <w:trPr>
          <w:trHeight w:val="25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4791A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BF6756B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F39D47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D2D01C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C126717" w14:noSpellErr="1" wp14:textId="2436EEEE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AFE68C5" w14:noSpellErr="1" wp14:textId="7C41163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E307410" w14:noSpellErr="1" wp14:textId="1C70298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87D3BE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83DC07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DEB9960" wp14:textId="77777777">
        <w:trPr>
          <w:trHeight w:val="16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678E1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8C1FDA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FD329D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3BDAFF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48E5882" w14:noSpellErr="1" wp14:textId="1BE1AED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C1DAE78" w14:noSpellErr="1" wp14:textId="304F1D2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A1FEE8A" w14:noSpellErr="1" wp14:textId="4A85818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084E6F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64B071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FAFCE3F" wp14:textId="77777777">
        <w:trPr>
          <w:trHeight w:val="19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A4CB4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6F391E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3782B7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8649A9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BAF62D5" w14:noSpellErr="1" wp14:textId="212933F2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8A9774E" w14:noSpellErr="1" wp14:textId="4E48D5E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A1D7906" w14:noSpellErr="1" wp14:textId="3B95CBC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8AC1B2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9DE737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7F57BC8" wp14:textId="77777777">
        <w:trPr>
          <w:trHeight w:val="231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B7E4D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E62752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E60335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8E1A83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73D0276" w14:noSpellErr="1" wp14:textId="617A1B97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2DB15E7" w14:noSpellErr="1" wp14:textId="0DA9A65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BA86FA4" w14:noSpellErr="1" wp14:textId="7D8796F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822CD1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D47760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D47BAB3" wp14:textId="77777777">
        <w:trPr>
          <w:trHeight w:val="38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541FE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0A763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3CFA25F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FFF12D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67A114A" w14:noSpellErr="1" wp14:textId="3E73F15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8014BA8" w14:noSpellErr="1" wp14:textId="50D1373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4F7BB1" w14:noSpellErr="1" wp14:textId="66BEF47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80AAAE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15D263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46445B2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E46C2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62E299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F1FC68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C2EC78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491EBC9" w14:noSpellErr="1" wp14:textId="60B8675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FA8B664" w14:noSpellErr="1" wp14:textId="2108A73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9FABA6" w14:noSpellErr="1" wp14:textId="4D693FA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F6DCEE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38F6CF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16C3EAD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0E9F40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E3612C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4F242FA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Определение степени с целым</w:t>
            </w:r>
          </w:p>
          <w:p w:rsidP="7BD87D70" w14:paraId="57975D50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отрицательным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20C41F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3474C10" w14:noSpellErr="1" wp14:textId="3F40309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AD79E8" w14:noSpellErr="1" wp14:textId="62B8B2D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32D1BDD" w14:noSpellErr="1" wp14:textId="2A56F9B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428F0A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050BD5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1D16E1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22A52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5C0987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CADFF6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Определение степени с целым</w:t>
            </w:r>
          </w:p>
          <w:p w:rsidP="7BD87D70" w14:paraId="61F311FD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отрицательным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D0893E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5D0B76" w14:noSpellErr="1" wp14:textId="42E36F5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C416432" w14:noSpellErr="1" wp14:textId="0233031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A97B3E5" w14:noSpellErr="1" wp14:textId="1BC6C5A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CDC65E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D50532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0E253E8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746B7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418800B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A82CCB9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степени с целым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89D4F9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A507BEF" w14:noSpellErr="1" wp14:textId="6B25234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BC0453" w14:noSpellErr="1" wp14:textId="590003E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194592A" w14:noSpellErr="1" wp14:textId="5000749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62855B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E7AB69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866967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77592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E0ED9E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EE2353E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степени с целым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C2434D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8AB7C4B" w14:noSpellErr="1" wp14:textId="5DD63FA9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B4631E3" w14:noSpellErr="1" wp14:textId="595B244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1942C91" w14:noSpellErr="1" wp14:textId="57ECF5F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A4345F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72CC08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793A4B9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75C73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277ECC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70DC8C7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Стандартный вид числа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074C2B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E731954" w14:noSpellErr="1" wp14:textId="7DDEED13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18B0297" w14:noSpellErr="1" wp14:textId="7F0B004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F92FCB7" w14:noSpellErr="1" wp14:textId="65975F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AE645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136B9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75768D0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35056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0ECADE2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B5A2D14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Стандартный вид числа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3D7733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1C77963" w14:noSpellErr="1" wp14:textId="0EAD05FF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1C46766" w14:noSpellErr="1" wp14:textId="0C7BD53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17C5C1E" w14:noSpellErr="1" wp14:textId="5978412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046130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70A21A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E40663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52D40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51670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F11BFE8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 xml:space="preserve">Запись приближенных значений 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D74E1E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8DB80F" w14:noSpellErr="1" wp14:textId="0A7E9656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9627DD7" w14:noSpellErr="1" wp14:textId="2767C08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AD667D8" w14:noSpellErr="1" wp14:textId="318431C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13D4C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83D976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2ECD6D9" wp14:textId="77777777">
        <w:trPr>
          <w:trHeight w:val="27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821F3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18136F6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70560A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Запись приближенных значений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40DCAF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F9C0734" w14:noSpellErr="1" wp14:textId="60F625C8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65BD588" w14:noSpellErr="1" wp14:textId="629E9AB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FBB5DD" w14:noSpellErr="1" wp14:textId="32BE326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A6CA74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FE412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778A132" wp14:textId="77777777">
        <w:trPr>
          <w:trHeight w:val="20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F7E90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64B85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638751B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степени с целым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77C9DE23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7CB1DC1" w14:noSpellErr="1" wp14:textId="2308C28C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E1D10F6" w14:noSpellErr="1" wp14:textId="126B07B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0EE004F" w14:noSpellErr="1" wp14:textId="27AFB4C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70EA63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2C5B2D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E6FA53F" wp14:textId="77777777">
        <w:trPr>
          <w:trHeight w:val="177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29CC3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E0D2375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FD68C65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степени с целым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E5B488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560533" w14:noSpellErr="1" wp14:textId="6C1A0142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0C5E9F7" w14:noSpellErr="1" wp14:textId="18A2FE5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C8A6AD1" w14:noSpellErr="1" wp14:textId="3E0B7DA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6BD86A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92CE51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011E2EC" wp14:textId="77777777">
        <w:trPr>
          <w:trHeight w:val="149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C3DCF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62D34F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39911A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Свойства степени с целым показателем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A8C1B6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096F1FC" w14:noSpellErr="1" wp14:textId="6DD99A4A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0696EC8" w14:noSpellErr="1" wp14:textId="463EB11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C7AC88" w14:noSpellErr="1" wp14:textId="29B7EFC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270B9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F6C9E9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567BA0F2" wp14:textId="77777777">
        <w:trPr>
          <w:trHeight w:val="448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5C1B2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D05CB64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2DC517E1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Действия над приближенными значениями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8F527EC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64A9989" w14:noSpellErr="1" wp14:textId="57D9A281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F9CBB71" w14:noSpellErr="1" wp14:textId="7B85B06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04D91BF" w14:noSpellErr="1" wp14:textId="4CD0415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BD0705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621239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1C192E4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D5FA5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17B023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5DE8F7B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Действия над приближенными значениями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6297C287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5153B33" w14:noSpellErr="1" wp14:textId="61FC3034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CF0C3E1" w14:noSpellErr="1" wp14:textId="29A6029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8DA67A0" w14:noSpellErr="1" wp14:textId="54D094A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02FEFD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5F814D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C200C6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596AC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2116FD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31520182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Действия над приближенными значениями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2980AB4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6E61EB" w14:noSpellErr="1" wp14:textId="63D0816F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B9D512B" w14:noSpellErr="1" wp14:textId="2F1237E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8B40565" w14:noSpellErr="1" wp14:textId="0B9B5AB8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9ECEC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07B23F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222EE19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9CDF3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31CDF97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E3894A3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Вычисления на МК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77BCD8F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1978FF7" w14:noSpellErr="1" wp14:textId="31F9E0F0">
            <w:pPr>
              <w:pStyle w:val="Normal"/>
              <w:tabs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B30D151" w14:noSpellErr="1" wp14:textId="3C86DF2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78BE995" w14:noSpellErr="1" wp14:textId="67DD1BD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1FE71E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9BCABC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41637E95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28C23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7357C3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13BAB1F9" wp14:textId="77777777" wp14:noSpellErr="1">
            <w:pPr>
              <w:pStyle w:val="Normal"/>
              <w:tabs>
                <w:tab w:val="left" w:leader="none" w:pos="598"/>
                <w:tab w:val="left" w:leader="none" w:pos="1859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Контрольная работа №9 «Степень с целым показателем»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98E026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ED2EA2A" w14:noSpellErr="1" wp14:textId="475E52F6">
            <w:pPr>
              <w:pStyle w:val="Normal"/>
              <w:tabs>
                <w:tab w:val="left" w:leader="none" w:pos="1859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AAB5599" w14:noSpellErr="1" wp14:textId="0F463D4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4C07769" w14:noSpellErr="1" wp14:textId="07189EB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C23292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A2222D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C66F51B" wp14:textId="77777777">
        <w:trPr>
          <w:trHeight w:val="23" w:hRule="atLeast"/>
        </w:trPr>
        <w:tc>
          <w:tcPr>
            <w:tcW w:w="1780" w:type="dxa"/>
            <w:vMerge w:val="restart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0A0F15C" wp14:textId="77777777" wp14:noSpellErr="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b w:val="1"/>
                <w:bCs w:val="1"/>
                <w:lang w:eastAsia="ru-RU"/>
              </w:rPr>
              <w:t>Повторение</w:t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2189CBF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2DA7272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Сумма и разность дробей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FDF353D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6CB8F94" w14:noSpellErr="1" wp14:textId="71235F1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EE43D06" w14:noSpellErr="1" wp14:textId="3222FF3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F72725B" w14:noSpellErr="1" wp14:textId="77992EC9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1AF4878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AAD78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8A03FAF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21097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499889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3D97D59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Произведение и частное дробей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A6386D9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C07041" w14:noSpellErr="1" wp14:textId="469A56A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4C823FE" w14:noSpellErr="1" wp14:textId="5981AC2D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9B649CA" w14:noSpellErr="1" wp14:textId="13086AC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0AB475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D461D88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DCB04D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F8DB4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BF20CEA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BF79696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DAA45C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091937A" w14:noSpellErr="1" wp14:textId="17F0AAC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51F93D6" w14:noSpellErr="1" wp14:textId="1E9502E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875BA64" w14:noSpellErr="1" wp14:textId="30745C20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5F866C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210DD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24C5713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F677D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6A778EA0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7F4C9F00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Применение свойств арифметического квадратного корня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3A33CDE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645D3D6" w14:noSpellErr="1" wp14:textId="7A19CEF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CF2BE50" w14:noSpellErr="1" wp14:textId="659B980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3D2F00D" w14:noSpellErr="1" wp14:textId="14535974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5F15E76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F3E644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3E3360EB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C5AB7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96E06F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7335A77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Квадратные уравнения и его корни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AF49A8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ADA95EA" w14:noSpellErr="1" wp14:textId="092EF90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7ED939D" w14:noSpellErr="1" wp14:textId="1367824E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F2FD399" w14:noSpellErr="1" wp14:textId="2FB44AAA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7286A9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4AB2A5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1BA892E7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59FAB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A56BDC6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4C967436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1BFE0772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CB1CD5F" w14:noSpellErr="1" wp14:textId="1354848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2201CC1C" w14:noSpellErr="1" wp14:textId="4BD8F54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8E2DC33" w14:noSpellErr="1" wp14:textId="64B66A1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FE267A1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9AA02E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CB9550E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8E887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A4440EE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728F488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Числовые неравенства и их свойства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54669CE1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E27A77B" w14:noSpellErr="1" wp14:textId="1B0402F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032BE62D" w14:noSpellErr="1" wp14:textId="46794D3B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6797178B" w14:noSpellErr="1" wp14:textId="4CED3F2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71E86D4E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F50F3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76BA55E6" wp14:textId="77777777">
        <w:trPr>
          <w:trHeight w:val="23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7CF5AC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E454F11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6C1BA08A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Неравенства с одной переменной и их системы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0B66A366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FC70F61" w14:noSpellErr="1" wp14:textId="51CAD82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31F6B0D0" w14:noSpellErr="1" wp14:textId="6234EA4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59A876D5" w14:noSpellErr="1" wp14:textId="2C5411F5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334F3C2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688C5E5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D2FCC4B" wp14:textId="77777777">
        <w:trPr>
          <w:trHeight w:val="601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E424E0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5FB90CE9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2A917BA7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Степень с целым показателем и ее свойства</w:t>
            </w:r>
          </w:p>
          <w:p w14:paraId="23A7C8A6" wp14:textId="77777777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3A5EFAA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21B5FC5" w14:noSpellErr="1" wp14:textId="56C0CCE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701B801" w14:noSpellErr="1" wp14:textId="25FAD6C3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81C065E" w14:noSpellErr="1" wp14:textId="7BD8652F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36FC237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64FF0C9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29B39A0E" wp14:textId="77777777">
        <w:trPr>
          <w:trHeight w:val="421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9E7DCA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72BBB8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496306CA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Контрольная работа №10 «Обобщение</w:t>
            </w:r>
          </w:p>
          <w:p w:rsidP="7BD87D70" w14:paraId="1FEAC307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изученного материала за курс алгебры 8</w:t>
            </w:r>
          </w:p>
          <w:p w:rsidP="7BD87D70" w14:paraId="7B17D659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 xml:space="preserve">класса» 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10427F5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0A676B4" w14:noSpellErr="1" wp14:textId="07CF256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71566CA7" w14:noSpellErr="1" wp14:textId="1A08B511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4648DFF" w14:noSpellErr="1" wp14:textId="0D996F36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0FE0AA04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5FFD593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  <w:tr xmlns:wp14="http://schemas.microsoft.com/office/word/2010/wordml" w:rsidTr="7BD87D70" w14:paraId="660A5EA2" wp14:textId="77777777">
        <w:trPr>
          <w:trHeight w:val="516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18A91F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69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250806ED" wp14:textId="77777777">
            <w:pPr>
              <w:pStyle w:val="Normal"/>
              <w:numPr>
                <w:ilvl w:val="0"/>
                <w:numId w:val="6"/>
              </w:numPr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711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7BD87D70" w14:paraId="0926CB91" wp14:textId="77777777" wp14:noSpellErr="1">
            <w:pPr>
              <w:pStyle w:val="Normal"/>
              <w:autoSpaceDE w:val="fals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7BD87D70" w:rsidR="7BD87D70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2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7BD87D70" w14:paraId="37FEC5EB" wp14:textId="77777777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7BD87D70" w:rsidR="7BD8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88040C7" w14:noSpellErr="1" wp14:textId="5928FE0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4D757915" w14:noSpellErr="1" wp14:textId="1AF35C4C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:rsidP="0E4D24D3" w14:paraId="1DB70402" w14:noSpellErr="1" wp14:textId="45A30DD2">
            <w:pPr>
              <w:pStyle w:val="Normal"/>
              <w:tabs>
                <w:tab w:val="left" w:leader="none" w:pos="185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/>
          </w:tcPr>
          <w:p w14:paraId="3D35B4DD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W w:w="1346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098C37B" wp14:textId="77777777">
            <w:pPr>
              <w:pStyle w:val="Normal"/>
              <w:tabs>
                <w:tab w:val="left" w:leader="none" w:pos="1859"/>
              </w:tabs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</w:tr>
    </w:tbl>
    <w:p xmlns:wp14="http://schemas.microsoft.com/office/word/2010/wordml" w14:paraId="24A2EE5C" wp14:textId="77777777">
      <w:pPr>
        <w:sectPr>
          <w:footerReference w:type="default" r:id="rId8"/>
          <w:type w:val="nextPage"/>
          <w:pgSz w:w="16838" w:h="11906" w:orient="landscape"/>
          <w:pgMar w:top="850" w:right="1134" w:bottom="1701" w:left="1134" w:header="0" w:footer="708" w:gutter="0"/>
          <w:pgNumType w:fmt="decimal"/>
          <w:formProt w:val="false"/>
          <w:textDirection w:val="lrTb"/>
          <w:docGrid w:type="default" w:linePitch="360" w:charSpace="0"/>
        </w:sectPr>
      </w:pPr>
    </w:p>
    <w:p xmlns:wp14="http://schemas.microsoft.com/office/word/2010/wordml" w14:paraId="0233563C" wp14:textId="77777777">
      <w:pPr>
        <w:pStyle w:val="Normal"/>
        <w:tabs>
          <w:tab w:val="left" w:leader="none" w:pos="1859"/>
        </w:tabs>
        <w:spacing w:before="0" w:after="2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</w:p>
    <w:sectPr>
      <w:footerReference w:type="default" r:id="rId9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3DD4C48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 xmlns:wp14="http://schemas.microsoft.com/office/word/2010/wordml" w14:paraId="5947B4EE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1C81E77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D7DFC9E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 xmlns:wp14="http://schemas.microsoft.com/office/word/2010/wordml" w14:paraId="7999C2FD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B7C8C32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5723246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 xmlns:wp14="http://schemas.microsoft.com/office/word/2010/wordml" w14:paraId="27758D73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AF35F8B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077FBF8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 xmlns:wp14="http://schemas.microsoft.com/office/word/2010/wordml" w14:paraId="0DA819DD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7BDAA42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 xmlns:wp14="http://schemas.microsoft.com/office/word/2010/wordml" w14:paraId="521832CA" wp14:textId="77777777">
    <w:pPr>
      <w:pStyle w:val="Foot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hint="default" w:ascii="Symbol" w:hAnsi="Symbol" w:cs="Symbol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 w:cs="Symbol"/>
        <w:rFonts w:cs="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hint="default" w:ascii="Symbol" w:hAnsi="Symbol" w:cs="Symbol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/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hint="default" w:ascii="Symbol" w:hAnsi="Symbol" w:cs="Symbol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hint="default" w:ascii="Symbol" w:hAnsi="Symbol" w:cs="Symbol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sz w:val="24"/>
        <w:spacing w:val="-4"/>
        <w:szCs w:val="24"/>
        <w:rFonts w:cs="Symbol"/>
        <w:lang w:eastAsia="ru-RU"/>
      </w:rPr>
    </w:lvl>
  </w:abstractNum>
  <w:abstractNum w:abstractNumId="10">
    <w:lvl w:ilvl="0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 w:cs="Symbol"/>
        <w:sz w:val="24"/>
        <w:szCs w:val="24"/>
        <w:rFonts w:cs="Symbo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hint="default" w:ascii="Symbol" w:hAnsi="Symbol" w:cs="Symbol"/>
        <w:sz w:val="24"/>
        <w:szCs w:val="24"/>
        <w:rFonts w:cs="Symbol"/>
        <w:color w:val="000000"/>
        <w:lang w:eastAsia="ru-RU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08"/>
  <w14:docId w14:val="517D7421"/>
  <w15:docId w15:val="{da89683e-1c0d-4089-95d2-61dd24fb74f0}"/>
  <w:rsids>
    <w:rsidRoot w:val="0E4D24D3"/>
    <w:rsid w:val="0E4D24D3"/>
    <w:rsid w:val="2FFAFCA1"/>
    <w:rsid w:val="7BD87D7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Symbol" w:hAnsi="Symbol" w:cs="Symbol"/>
      <w:sz w:val="22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Symbol" w:hAnsi="Symbol" w:cs="Symbol"/>
      <w:sz w:val="22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4">
    <w:name w:val="WW8Num24z4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Symbol" w:hAnsi="Symbol" w:cs="Symbol"/>
      <w:spacing w:val="-4"/>
      <w:sz w:val="24"/>
      <w:szCs w:val="24"/>
      <w:lang w:eastAsia="ru-RU"/>
    </w:rPr>
  </w:style>
  <w:style w:type="character" w:styleId="WW8Num25z1">
    <w:name w:val="WW8Num25z1"/>
    <w:qFormat/>
    <w:rPr>
      <w:rFonts w:ascii="Times New Roman" w:hAnsi="Times New Roman" w:eastAsia="Calibri" w:cs="Times New Roman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  <w:sz w:val="24"/>
      <w:szCs w:val="24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Times New Roman" w:hAnsi="Times New Roman" w:cs="Times New Roman"/>
      <w:sz w:val="24"/>
      <w:szCs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St23z0">
    <w:name w:val="WW8NumSt23z0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qFormat/>
    <w:rPr>
      <w:rFonts w:ascii="Times New Roman" w:hAnsi="Times New Roman" w:eastAsia="Times New Roman" w:cs="Times New Roman"/>
      <w:sz w:val="28"/>
    </w:rPr>
  </w:style>
  <w:style w:type="character" w:styleId="2">
    <w:name w:val="Основной текст с отступом 2 Знак"/>
    <w:qFormat/>
    <w:rPr>
      <w:sz w:val="22"/>
      <w:szCs w:val="22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TextBodyIndent">
    <w:name w:val="Body Text Indent"/>
    <w:basedOn w:val="Normal"/>
    <w:pPr>
      <w:spacing w:before="0"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21">
    <w:name w:val="Основной текст с отступом 2"/>
    <w:basedOn w:val="Normal"/>
    <w:qFormat/>
    <w:pPr>
      <w:spacing w:before="0" w:after="120" w:line="480" w:lineRule="auto"/>
      <w:ind w:left="283" w:hanging="0"/>
    </w:pPr>
    <w:rPr>
      <w:lang w:val="en-US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Style20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oter" Target="footer2.xml" Id="rId3" /><Relationship Type="http://schemas.openxmlformats.org/officeDocument/2006/relationships/footer" Target="footer3.xml" Id="rId4" /><Relationship Type="http://schemas.openxmlformats.org/officeDocument/2006/relationships/footer" Target="footer4.xml" Id="rId5" /><Relationship Type="http://schemas.openxmlformats.org/officeDocument/2006/relationships/footer" Target="footer5.xml" Id="rId6" /><Relationship Type="http://schemas.openxmlformats.org/officeDocument/2006/relationships/footer" Target="footer6.xml" Id="rId7" /><Relationship Type="http://schemas.openxmlformats.org/officeDocument/2006/relationships/footer" Target="footer7.xml" Id="rId8" /><Relationship Type="http://schemas.openxmlformats.org/officeDocument/2006/relationships/footer" Target="footer8.xml" Id="rId9" /><Relationship Type="http://schemas.openxmlformats.org/officeDocument/2006/relationships/numbering" Target="numbering.xm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2013-10-15T12:41:00.0000000Z</dcterms:created>
  <dc:creator>Лейсан</dc:creator>
  <dc:description/>
  <keywords/>
  <dc:language>en-US</dc:language>
  <lastModifiedBy>ang.nik2015</lastModifiedBy>
  <lastPrinted>2013-10-15T15:46:00.0000000Z</lastPrinted>
  <dcterms:modified xsi:type="dcterms:W3CDTF">2018-09-02T16:35:56.7207131Z</dcterms:modified>
  <revision>6</revision>
  <dc:subject/>
  <dc:title/>
</coreProperties>
</file>