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28" w:rsidRDefault="00FA3828" w:rsidP="007D1BC3"/>
    <w:p w:rsidR="00FA3828" w:rsidRPr="002D21D6" w:rsidRDefault="00FA3828" w:rsidP="007D1BC3"/>
    <w:p w:rsidR="00FA3828" w:rsidRPr="002D21D6" w:rsidRDefault="00FA3828" w:rsidP="00D6141F"/>
    <w:p w:rsidR="00FA3828" w:rsidRDefault="00FA3828" w:rsidP="004334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43343B">
        <w:rPr>
          <w:b/>
          <w:sz w:val="32"/>
          <w:szCs w:val="32"/>
        </w:rPr>
        <w:t xml:space="preserve">Рабочая программа </w:t>
      </w:r>
    </w:p>
    <w:p w:rsidR="00FA3828" w:rsidRDefault="00FA3828" w:rsidP="004334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по литературе  для 8 Б, В класса</w:t>
      </w:r>
    </w:p>
    <w:p w:rsidR="00FA3828" w:rsidRDefault="00FA3828" w:rsidP="004334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на 2018-2019 учебный год</w:t>
      </w:r>
    </w:p>
    <w:p w:rsidR="00FA3828" w:rsidRDefault="00FA3828" w:rsidP="0043343B">
      <w:pPr>
        <w:rPr>
          <w:b/>
          <w:sz w:val="32"/>
          <w:szCs w:val="32"/>
        </w:rPr>
      </w:pPr>
    </w:p>
    <w:p w:rsidR="00FA3828" w:rsidRDefault="00FA3828" w:rsidP="0043343B">
      <w:pPr>
        <w:rPr>
          <w:b/>
          <w:sz w:val="32"/>
          <w:szCs w:val="32"/>
        </w:rPr>
      </w:pPr>
    </w:p>
    <w:p w:rsidR="00FA3828" w:rsidRDefault="00FA3828" w:rsidP="0043343B">
      <w:pPr>
        <w:rPr>
          <w:b/>
          <w:sz w:val="32"/>
          <w:szCs w:val="32"/>
        </w:rPr>
      </w:pPr>
    </w:p>
    <w:p w:rsidR="00FA3828" w:rsidRDefault="00FA3828" w:rsidP="0043343B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Учитель Гайсина Л.А.</w:t>
      </w:r>
    </w:p>
    <w:p w:rsidR="00FA3828" w:rsidRPr="0043343B" w:rsidRDefault="00FA3828" w:rsidP="0043343B">
      <w:pPr>
        <w:rPr>
          <w:b/>
          <w:sz w:val="32"/>
          <w:szCs w:val="32"/>
        </w:rPr>
      </w:pPr>
    </w:p>
    <w:p w:rsidR="00FA3828" w:rsidRPr="002D21D6" w:rsidRDefault="00FA3828" w:rsidP="00D6141F"/>
    <w:p w:rsidR="00FA3828" w:rsidRPr="002D21D6" w:rsidRDefault="00FA3828" w:rsidP="00D6141F">
      <w:pPr>
        <w:jc w:val="center"/>
      </w:pPr>
    </w:p>
    <w:p w:rsidR="00FA3828" w:rsidRDefault="00FA3828" w:rsidP="007D1BC3">
      <w:pPr>
        <w:jc w:val="right"/>
      </w:pPr>
    </w:p>
    <w:p w:rsidR="00FA3828" w:rsidRDefault="00FA3828" w:rsidP="007D1BC3">
      <w:pPr>
        <w:jc w:val="right"/>
      </w:pPr>
    </w:p>
    <w:p w:rsidR="00FA3828" w:rsidRDefault="00FA3828" w:rsidP="007D1BC3">
      <w:pPr>
        <w:jc w:val="right"/>
      </w:pPr>
    </w:p>
    <w:p w:rsidR="00FA3828" w:rsidRPr="002D21D6" w:rsidRDefault="00FA3828" w:rsidP="00D6141F"/>
    <w:p w:rsidR="00FA3828" w:rsidRDefault="00FA3828" w:rsidP="007D1BC3">
      <w:pPr>
        <w:jc w:val="center"/>
      </w:pPr>
    </w:p>
    <w:p w:rsidR="00FA3828" w:rsidRDefault="00FA3828" w:rsidP="007D1BC3">
      <w:pPr>
        <w:jc w:val="center"/>
      </w:pPr>
    </w:p>
    <w:p w:rsidR="00FA3828" w:rsidRDefault="00FA3828" w:rsidP="007D1BC3">
      <w:pPr>
        <w:jc w:val="center"/>
      </w:pPr>
    </w:p>
    <w:p w:rsidR="00FA3828" w:rsidRDefault="00FA3828" w:rsidP="007D1BC3">
      <w:pPr>
        <w:jc w:val="center"/>
      </w:pPr>
    </w:p>
    <w:p w:rsidR="00FA3828" w:rsidRDefault="00FA3828" w:rsidP="007D1BC3">
      <w:pPr>
        <w:jc w:val="center"/>
      </w:pPr>
    </w:p>
    <w:p w:rsidR="00FA3828" w:rsidRDefault="00FA3828" w:rsidP="007D1BC3">
      <w:pPr>
        <w:jc w:val="center"/>
      </w:pPr>
    </w:p>
    <w:p w:rsidR="00FA3828" w:rsidRDefault="00FA3828" w:rsidP="007D1BC3">
      <w:pPr>
        <w:jc w:val="center"/>
      </w:pPr>
    </w:p>
    <w:p w:rsidR="00FA3828" w:rsidRDefault="00FA3828" w:rsidP="007D1BC3">
      <w:pPr>
        <w:jc w:val="center"/>
      </w:pPr>
    </w:p>
    <w:p w:rsidR="00FA3828" w:rsidRDefault="00FA3828" w:rsidP="007D1BC3">
      <w:pPr>
        <w:jc w:val="center"/>
      </w:pPr>
    </w:p>
    <w:p w:rsidR="00FA3828" w:rsidRDefault="00FA3828" w:rsidP="007D1BC3">
      <w:pPr>
        <w:jc w:val="center"/>
      </w:pPr>
    </w:p>
    <w:p w:rsidR="00FA3828" w:rsidRDefault="00FA3828" w:rsidP="007D1BC3">
      <w:pPr>
        <w:jc w:val="center"/>
      </w:pPr>
    </w:p>
    <w:p w:rsidR="00FA3828" w:rsidRDefault="00FA3828" w:rsidP="007D1BC3">
      <w:pPr>
        <w:jc w:val="center"/>
      </w:pPr>
    </w:p>
    <w:p w:rsidR="00FA3828" w:rsidRDefault="00FA3828" w:rsidP="0043343B">
      <w:r>
        <w:t xml:space="preserve">                                                               Уфа</w:t>
      </w:r>
    </w:p>
    <w:p w:rsidR="00FA3828" w:rsidRDefault="00FA3828" w:rsidP="0043343B">
      <w:pPr>
        <w:jc w:val="left"/>
      </w:pPr>
      <w:r>
        <w:t xml:space="preserve">                                                              2018</w:t>
      </w:r>
    </w:p>
    <w:p w:rsidR="00FA3828" w:rsidRDefault="00FA3828" w:rsidP="0043343B">
      <w:pPr>
        <w:jc w:val="left"/>
      </w:pPr>
    </w:p>
    <w:p w:rsidR="00FA3828" w:rsidRPr="0043343B" w:rsidRDefault="00FA3828" w:rsidP="0043343B">
      <w:pPr>
        <w:jc w:val="left"/>
      </w:pPr>
      <w:r>
        <w:t xml:space="preserve">                                           </w:t>
      </w:r>
      <w:r>
        <w:rPr>
          <w:b/>
        </w:rPr>
        <w:t xml:space="preserve"> Пояснительная записка</w:t>
      </w:r>
    </w:p>
    <w:p w:rsidR="00FA3828" w:rsidRPr="002A2DD0" w:rsidRDefault="00FA3828" w:rsidP="002A2DD0">
      <w:pPr>
        <w:spacing w:after="0"/>
        <w:ind w:firstLine="709"/>
        <w:contextualSpacing/>
      </w:pPr>
      <w:r w:rsidRPr="002A2DD0">
        <w:t>Рабочая программа по литературе составлена на основе программы по литературе В.Я. Коровиной и рассчитана на 68 часов.</w:t>
      </w:r>
    </w:p>
    <w:p w:rsidR="00FA3828" w:rsidRDefault="00FA3828" w:rsidP="002A2DD0">
      <w:pPr>
        <w:spacing w:after="0"/>
        <w:ind w:firstLine="709"/>
        <w:contextualSpacing/>
        <w:rPr>
          <w:rStyle w:val="Strong"/>
          <w:sz w:val="22"/>
        </w:rPr>
      </w:pPr>
      <w:r>
        <w:rPr>
          <w:b/>
          <w:sz w:val="22"/>
        </w:rPr>
        <w:t>Нормативные документы.</w:t>
      </w:r>
      <w:r>
        <w:rPr>
          <w:sz w:val="22"/>
        </w:rPr>
        <w:t xml:space="preserve"> Рабочая программа по литературе  составлена </w:t>
      </w:r>
      <w:r>
        <w:rPr>
          <w:rStyle w:val="Strong"/>
          <w:b w:val="0"/>
          <w:sz w:val="22"/>
        </w:rPr>
        <w:t>в соответствии со следующими нормативно-правовыми документами :</w:t>
      </w:r>
    </w:p>
    <w:p w:rsidR="00FA3828" w:rsidRDefault="00FA3828" w:rsidP="00912243">
      <w:pPr>
        <w:spacing w:after="0"/>
        <w:ind w:firstLine="709"/>
        <w:contextualSpacing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1.Концепцией модернизации российского образования на  период до 2010 года, утверждённой распоряжением Правительства РФ № 1756-р от 29.12.2001 г.</w:t>
      </w:r>
    </w:p>
    <w:p w:rsidR="00FA3828" w:rsidRDefault="00FA3828" w:rsidP="00912243">
      <w:pPr>
        <w:spacing w:after="0"/>
        <w:ind w:firstLine="709"/>
        <w:contextualSpacing/>
      </w:pPr>
      <w:r>
        <w:rPr>
          <w:rStyle w:val="Strong"/>
          <w:b w:val="0"/>
          <w:sz w:val="22"/>
        </w:rPr>
        <w:t>2.Ф</w:t>
      </w:r>
      <w:r>
        <w:rPr>
          <w:sz w:val="22"/>
        </w:rPr>
        <w:t>едеральным компонентом  государственного стандарта основного общего образования, одобренного  совместным решением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3.Законом Российской Федерации «Об образовании»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</w:t>
      </w:r>
    </w:p>
    <w:p w:rsidR="00FA3828" w:rsidRPr="00940883" w:rsidRDefault="00FA3828" w:rsidP="00940883">
      <w:pPr>
        <w:spacing w:after="0"/>
        <w:ind w:firstLine="709"/>
        <w:contextualSpacing/>
      </w:pPr>
      <w:r>
        <w:rPr>
          <w:sz w:val="22"/>
        </w:rPr>
        <w:t xml:space="preserve">4.«Программой по литературе .5-11 классы .( базовый уровень). Авторы -В.Я. Коровина, В.П. Журавлёв, Коровин В.И.,И.С. Збарский, В.П. Полухина. </w:t>
      </w:r>
      <w:r>
        <w:t xml:space="preserve">( «Программы общеобразовательных учреждений. Литература. 5-11 классы (Базовый уровень). </w:t>
      </w:r>
    </w:p>
    <w:p w:rsidR="00FA3828" w:rsidRDefault="00FA3828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Общая характеристика учебного предмета. </w:t>
      </w:r>
      <w:r>
        <w:rPr>
          <w:sz w:val="22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FA3828" w:rsidRPr="00024B0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Учителю важно предусмотреть весь процесс чтения учащихся (восприятие, понимание, осмысление, анализ, интерпретация, оценка прочитанного).Уроки литературы подготавливают учащихся к самостоятельному эстетическому восприятию и анализу художественного произведения, формируют вдумчивого, талантливого читателя.</w:t>
      </w:r>
    </w:p>
    <w:p w:rsidR="00FA3828" w:rsidRDefault="00FA3828" w:rsidP="00912243">
      <w:pPr>
        <w:spacing w:after="0"/>
        <w:ind w:firstLine="709"/>
        <w:contextualSpacing/>
      </w:pPr>
      <w:r>
        <w:rPr>
          <w:sz w:val="22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Pr="00FC0CDD">
        <w:t xml:space="preserve"> </w:t>
      </w:r>
    </w:p>
    <w:p w:rsidR="00FA3828" w:rsidRPr="00FC0CDD" w:rsidRDefault="00FA3828" w:rsidP="00912243">
      <w:pPr>
        <w:spacing w:after="0"/>
        <w:ind w:firstLine="709"/>
        <w:contextualSpacing/>
        <w:rPr>
          <w:sz w:val="22"/>
        </w:rPr>
      </w:pPr>
      <w:r w:rsidRPr="00FC0CDD">
        <w:rPr>
          <w:sz w:val="22"/>
        </w:rPr>
        <w:t>Курс литературы в 8 классе строится на основе сочетания концентрического, историк</w:t>
      </w:r>
      <w:r>
        <w:rPr>
          <w:sz w:val="22"/>
        </w:rPr>
        <w:t>о-хронологического, проблемного</w:t>
      </w:r>
      <w:r w:rsidRPr="00FC0CDD">
        <w:rPr>
          <w:sz w:val="22"/>
        </w:rPr>
        <w:t>-тематического принципов.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На занятиях с учащимися </w:t>
      </w:r>
      <w:r w:rsidRPr="00E23C1E">
        <w:rPr>
          <w:sz w:val="22"/>
        </w:rPr>
        <w:t>8</w:t>
      </w:r>
      <w:r>
        <w:rPr>
          <w:sz w:val="22"/>
        </w:rPr>
        <w:t xml:space="preserve">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FA3828" w:rsidRPr="003334C6" w:rsidRDefault="00FA3828" w:rsidP="003334C6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 т.д.)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 8 классе  ведущей проблемой является проблема взаимосвязи литературы и истории.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Совершенствование речи учащихся - важная часть работы на уроках литературы.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FA3828" w:rsidRDefault="00FA3828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Цель и задачи обучения. </w:t>
      </w:r>
      <w:r>
        <w:rPr>
          <w:sz w:val="22"/>
        </w:rPr>
        <w:t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личностно-ориентированного, когнитивно-коммуникативного, деятельностного подходов к обучению: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воспитание  духовно  развитой  личности,  обладающей  гуманистическим  мировоззрением,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FA3828" w:rsidRPr="00E23C1E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поиск информации в Интернете, владеть разными видами сокращений текста и проч.)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FA3828" w:rsidRDefault="00FA3828" w:rsidP="003334C6">
      <w:pPr>
        <w:spacing w:after="0"/>
        <w:contextualSpacing/>
        <w:rPr>
          <w:b/>
          <w:sz w:val="22"/>
        </w:rPr>
      </w:pP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В программе под редакцией В.Я. Коровиной   на изучение литературы в 8 классе отведено 68  часа. В рабочей программе – 68 часов. 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 целом данная рабочая программа придерживается рекомендаций составителей.</w:t>
      </w:r>
      <w:r>
        <w:t xml:space="preserve">  </w:t>
      </w:r>
      <w:r>
        <w:rPr>
          <w:sz w:val="22"/>
        </w:rPr>
        <w:t>Программа под редакцией В.Я. Коровиной в основном соответствует Госстандарту (его федеральному компоненту).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Учебно-методический комплекс</w:t>
      </w:r>
      <w:r>
        <w:rPr>
          <w:sz w:val="22"/>
        </w:rPr>
        <w:t>. Для реализации данной программы используется учебно-методический комплекс под редакцией В.Я. Коровиной:</w:t>
      </w:r>
    </w:p>
    <w:p w:rsidR="00FA3828" w:rsidRPr="00F95ACA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1.</w:t>
      </w:r>
      <w:r w:rsidRPr="00F95ACA">
        <w:rPr>
          <w:sz w:val="22"/>
        </w:rPr>
        <w:t>« Литература 8 класс.» Учебник-хрестоматия для общеобразовательных учреждений в 2-частях. . Авторы</w:t>
      </w:r>
      <w:r>
        <w:rPr>
          <w:sz w:val="22"/>
        </w:rPr>
        <w:t>:</w:t>
      </w:r>
      <w:r w:rsidRPr="00F95ACA">
        <w:rPr>
          <w:sz w:val="22"/>
        </w:rPr>
        <w:t xml:space="preserve"> Коровина В. Я., Журавлёв В. П., Коровин В. И. </w:t>
      </w:r>
      <w:r>
        <w:rPr>
          <w:sz w:val="22"/>
        </w:rPr>
        <w:t xml:space="preserve"> Москва: «Просвещение»,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</w:rPr>
          <w:t>2018</w:t>
        </w:r>
        <w:r w:rsidRPr="00F95ACA">
          <w:rPr>
            <w:sz w:val="22"/>
          </w:rPr>
          <w:t xml:space="preserve"> г</w:t>
        </w:r>
      </w:smartTag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2.Ж.Н.Кританова. «Анализ произведений русской литературы. 8 класс.»Москва: «Экзамен»,2014.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3. «Читаем, думаем, спорим..».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4. Е.Л. Ерохина. « Тесты по литературе. К учебнику В. Я. Коровиной «Литература.8 класс».» М.: «Экзамен», 2013.</w:t>
      </w:r>
    </w:p>
    <w:p w:rsidR="00FA3828" w:rsidRDefault="00FA3828" w:rsidP="00912243">
      <w:pPr>
        <w:pStyle w:val="ListParagraph"/>
        <w:spacing w:after="0"/>
        <w:ind w:left="0" w:firstLine="709"/>
        <w:rPr>
          <w:sz w:val="22"/>
        </w:rPr>
      </w:pPr>
      <w:r>
        <w:rPr>
          <w:sz w:val="22"/>
        </w:rPr>
        <w:t>5. «Программа по литературе для 5-11 классов». Авторы: В.Я. Коровина, В.П. Журавлёв, В.И. Коровин, И.С. Збарский, В.П. Полухина. – М. «Просвещение», 2010 .</w:t>
      </w:r>
    </w:p>
    <w:p w:rsidR="00FA3828" w:rsidRPr="0081562C" w:rsidRDefault="00FA3828" w:rsidP="00912243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6.</w:t>
      </w:r>
      <w:r w:rsidRPr="0081562C">
        <w:rPr>
          <w:szCs w:val="24"/>
        </w:rPr>
        <w:t>В. Я. Коровина, В. П. Журавлев, В. И. Коровин</w:t>
      </w:r>
      <w:r>
        <w:rPr>
          <w:szCs w:val="24"/>
        </w:rPr>
        <w:t>.</w:t>
      </w:r>
      <w:r w:rsidRPr="0081562C">
        <w:rPr>
          <w:szCs w:val="24"/>
        </w:rPr>
        <w:t xml:space="preserve"> Фонохрестоматия к учебнику "Литература. 8 класс."(1 CD MP3</w:t>
      </w:r>
      <w:r w:rsidRPr="002168B6">
        <w:rPr>
          <w:szCs w:val="24"/>
        </w:rPr>
        <w:t>)</w:t>
      </w:r>
    </w:p>
    <w:p w:rsidR="00FA3828" w:rsidRDefault="00FA3828" w:rsidP="00912243">
      <w:pPr>
        <w:pStyle w:val="ListParagraph"/>
        <w:spacing w:after="0"/>
        <w:ind w:left="0" w:firstLine="709"/>
        <w:rPr>
          <w:sz w:val="22"/>
        </w:rPr>
      </w:pPr>
      <w:r>
        <w:rPr>
          <w:b/>
          <w:sz w:val="22"/>
        </w:rPr>
        <w:t xml:space="preserve">Технологии обучения, формы уроков, методы обучения. </w:t>
      </w:r>
      <w:r>
        <w:rPr>
          <w:sz w:val="22"/>
        </w:rPr>
        <w:t xml:space="preserve"> При реализации программы используются следующие методы: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Объяснительно-иллюстративные (беседа, лекция, работа по плану, работа с учебником, работа с таблицей, выразительное чтение произведений)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Проблемное изложение материала (решение проблемных вопросов, сообщения по проблемам)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Частично - поисковый (комментированное и аналитическое чтение, словарная работа, элементы анализа лирического, эпического произведения, творческие задания, иллюстрации-метафоры и др.);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Исследовательский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ИКТ-технологии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деятельностный подход к изучению произведений.</w:t>
      </w:r>
    </w:p>
    <w:p w:rsidR="00FA3828" w:rsidRDefault="00FA3828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Формы контроля: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промежуточный: развернутый ответ на вопрос по изучаемому произведению (устный и письменный), анализ эпизода,  характеристика героя, сравнительная характеристика героя,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FA3828" w:rsidRDefault="00FA3828" w:rsidP="003334C6">
      <w:pPr>
        <w:spacing w:after="0"/>
        <w:contextualSpacing/>
        <w:rPr>
          <w:sz w:val="22"/>
        </w:rPr>
      </w:pP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</w:p>
    <w:p w:rsidR="00FA3828" w:rsidRDefault="00FA3828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Личностные результаты: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Метапредметные результаты</w:t>
      </w:r>
      <w:r>
        <w:rPr>
          <w:sz w:val="22"/>
        </w:rPr>
        <w:t>: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оценивать правильность выполнения учебной задачи, собственные возможности её решения;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смысловое чтение;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A3828" w:rsidRDefault="00FA3828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Предметные результаты.</w:t>
      </w:r>
    </w:p>
    <w:p w:rsidR="00FA3828" w:rsidRDefault="00FA3828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знать: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авторов и содержание изученных художественных произведений;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основные теоретико-литературные понятия:  литература как искусство слова, роды литературы, жанры литературы (ода, элегия, баллада, эпиграмма, повесть, роман, притча, поэма, рассказ, трагедия, драма, комедия), литературный ритм, рифма, способы рифмовки, стихотворные размеры, силлабо-тоническая и тоническая система стихосложения,  средства выразительности: аллитерация,  звукопись, сравнение, гипербола, эпитет, метафора; композиция произведения, портрет, пейзаж, литературный герой, герой- повествователь, лирический герой, сюжет,   автобиографичность литературного произведения (развитие представления), фольклоризм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:rsidR="00FA3828" w:rsidRDefault="00FA3828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понимать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проблему изученного произведения;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эстетическую функцию русского слова, роль изобразительно-выразительных средств в создании произведений.</w:t>
      </w:r>
    </w:p>
    <w:p w:rsidR="00FA3828" w:rsidRDefault="00FA3828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уметь: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FA3828" w:rsidRDefault="00FA3828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видеть связь между различными видами искусства и использовать их сопоставление;</w:t>
      </w:r>
    </w:p>
    <w:p w:rsidR="00FA3828" w:rsidRDefault="00FA3828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определять авторскую позицию в произведении;</w:t>
      </w:r>
    </w:p>
    <w:p w:rsidR="00FA3828" w:rsidRDefault="00FA3828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характеризовать литературного героя, составлять сравнительную характеристику литературных героев;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формулировать собственное отношение к изученному произведению, давать оценку;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выразительно читать тексты разных типов;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воспринимать на слух литературные произведения разных жанров, адекватно понимать их;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FA3828" w:rsidRDefault="00FA382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писать отзыв, аннотацию на изучаемое произведение,  составлять  план, тезисы статьи, таблицы.</w:t>
      </w:r>
    </w:p>
    <w:p w:rsidR="00FA3828" w:rsidRDefault="00FA3828" w:rsidP="000F5644"/>
    <w:p w:rsidR="00FA3828" w:rsidRDefault="00FA3828" w:rsidP="000F5644">
      <w:pPr>
        <w:rPr>
          <w:b/>
        </w:rPr>
      </w:pPr>
      <w:r>
        <w:t xml:space="preserve">                      </w:t>
      </w:r>
      <w:r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429"/>
        <w:gridCol w:w="1724"/>
        <w:gridCol w:w="2016"/>
      </w:tblGrid>
      <w:tr w:rsidR="00FA3828" w:rsidRPr="00AA7B17" w:rsidTr="00D31D3F"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№</w:t>
            </w:r>
          </w:p>
        </w:tc>
        <w:tc>
          <w:tcPr>
            <w:tcW w:w="2429" w:type="dxa"/>
          </w:tcPr>
          <w:p w:rsidR="00FA3828" w:rsidRPr="00AA7B17" w:rsidRDefault="00FA3828" w:rsidP="007C175D">
            <w:pPr>
              <w:jc w:val="center"/>
            </w:pPr>
            <w:r w:rsidRPr="00AA7B17">
              <w:rPr>
                <w:sz w:val="22"/>
              </w:rPr>
              <w:t>Раздел</w:t>
            </w:r>
          </w:p>
        </w:tc>
        <w:tc>
          <w:tcPr>
            <w:tcW w:w="1724" w:type="dxa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 xml:space="preserve">Из них на развитие </w:t>
            </w:r>
          </w:p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речи,</w:t>
            </w:r>
          </w:p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 xml:space="preserve">ч. </w:t>
            </w:r>
          </w:p>
        </w:tc>
      </w:tr>
      <w:tr w:rsidR="00FA3828" w:rsidRPr="00AA7B17" w:rsidTr="00D31D3F"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1.</w:t>
            </w:r>
          </w:p>
        </w:tc>
        <w:tc>
          <w:tcPr>
            <w:tcW w:w="2429" w:type="dxa"/>
          </w:tcPr>
          <w:p w:rsidR="00FA3828" w:rsidRPr="00AA7B17" w:rsidRDefault="00FA3828" w:rsidP="00D31D3F">
            <w:r w:rsidRPr="00AA7B17">
              <w:rPr>
                <w:sz w:val="22"/>
              </w:rPr>
              <w:t>Вводный урок</w:t>
            </w:r>
          </w:p>
        </w:tc>
        <w:tc>
          <w:tcPr>
            <w:tcW w:w="1724" w:type="dxa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-</w:t>
            </w:r>
          </w:p>
        </w:tc>
      </w:tr>
      <w:tr w:rsidR="00FA3828" w:rsidRPr="00AA7B17" w:rsidTr="00D31D3F"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2.</w:t>
            </w:r>
          </w:p>
        </w:tc>
        <w:tc>
          <w:tcPr>
            <w:tcW w:w="2429" w:type="dxa"/>
          </w:tcPr>
          <w:p w:rsidR="00FA3828" w:rsidRPr="00AA7B17" w:rsidRDefault="00FA3828" w:rsidP="00D31D3F">
            <w:r w:rsidRPr="00AA7B17">
              <w:rPr>
                <w:sz w:val="22"/>
              </w:rPr>
              <w:t>Устное народное творчество</w:t>
            </w:r>
          </w:p>
        </w:tc>
        <w:tc>
          <w:tcPr>
            <w:tcW w:w="1724" w:type="dxa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-</w:t>
            </w:r>
          </w:p>
        </w:tc>
      </w:tr>
      <w:tr w:rsidR="00FA3828" w:rsidRPr="00AA7B17" w:rsidTr="00D31D3F"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3.</w:t>
            </w:r>
          </w:p>
        </w:tc>
        <w:tc>
          <w:tcPr>
            <w:tcW w:w="2429" w:type="dxa"/>
          </w:tcPr>
          <w:p w:rsidR="00FA3828" w:rsidRPr="00AA7B17" w:rsidRDefault="00FA3828" w:rsidP="00D31D3F">
            <w:r w:rsidRPr="00AA7B17">
              <w:rPr>
                <w:sz w:val="22"/>
              </w:rPr>
              <w:t>Из древнерусской литературы</w:t>
            </w:r>
          </w:p>
        </w:tc>
        <w:tc>
          <w:tcPr>
            <w:tcW w:w="1724" w:type="dxa"/>
          </w:tcPr>
          <w:p w:rsidR="00FA3828" w:rsidRPr="00AA7B17" w:rsidRDefault="00FA3828" w:rsidP="00D31D3F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FA3828" w:rsidRPr="00AA7B17" w:rsidRDefault="00FA3828" w:rsidP="00D31D3F">
            <w:pPr>
              <w:jc w:val="center"/>
              <w:rPr>
                <w:lang w:val="en-US"/>
              </w:rPr>
            </w:pPr>
            <w:r w:rsidRPr="00AA7B17">
              <w:rPr>
                <w:sz w:val="22"/>
                <w:lang w:val="en-US"/>
              </w:rPr>
              <w:t>-</w:t>
            </w:r>
          </w:p>
        </w:tc>
      </w:tr>
      <w:tr w:rsidR="00FA3828" w:rsidRPr="00AA7B17" w:rsidTr="00D31D3F"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4.</w:t>
            </w:r>
          </w:p>
        </w:tc>
        <w:tc>
          <w:tcPr>
            <w:tcW w:w="2429" w:type="dxa"/>
          </w:tcPr>
          <w:p w:rsidR="00FA3828" w:rsidRPr="00AA7B17" w:rsidRDefault="00FA3828" w:rsidP="00D31D3F">
            <w:r w:rsidRPr="00AA7B17">
              <w:rPr>
                <w:sz w:val="22"/>
              </w:rPr>
              <w:t xml:space="preserve">Из русской литературы </w:t>
            </w:r>
            <w:r w:rsidRPr="00AA7B17">
              <w:rPr>
                <w:sz w:val="22"/>
                <w:lang w:val="en-US"/>
              </w:rPr>
              <w:t>XVIII</w:t>
            </w:r>
            <w:r w:rsidRPr="00AA7B17">
              <w:rPr>
                <w:sz w:val="22"/>
              </w:rPr>
              <w:t xml:space="preserve"> века</w:t>
            </w:r>
          </w:p>
        </w:tc>
        <w:tc>
          <w:tcPr>
            <w:tcW w:w="1724" w:type="dxa"/>
          </w:tcPr>
          <w:p w:rsidR="00FA3828" w:rsidRPr="00AA7B17" w:rsidRDefault="00FA3828" w:rsidP="00D31D3F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A3828" w:rsidRPr="00AA7B17" w:rsidTr="00D31D3F"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5.</w:t>
            </w:r>
          </w:p>
        </w:tc>
        <w:tc>
          <w:tcPr>
            <w:tcW w:w="2429" w:type="dxa"/>
          </w:tcPr>
          <w:p w:rsidR="00FA3828" w:rsidRPr="00AA7B17" w:rsidRDefault="00FA3828" w:rsidP="00D31D3F">
            <w:r w:rsidRPr="00AA7B17">
              <w:rPr>
                <w:sz w:val="22"/>
              </w:rPr>
              <w:t xml:space="preserve">Из русской литературы </w:t>
            </w:r>
            <w:r w:rsidRPr="00AA7B17">
              <w:rPr>
                <w:sz w:val="22"/>
                <w:lang w:val="en-US"/>
              </w:rPr>
              <w:t>XIX</w:t>
            </w:r>
            <w:r w:rsidRPr="00AA7B17">
              <w:rPr>
                <w:sz w:val="22"/>
              </w:rPr>
              <w:t xml:space="preserve"> века</w:t>
            </w:r>
          </w:p>
        </w:tc>
        <w:tc>
          <w:tcPr>
            <w:tcW w:w="1724" w:type="dxa"/>
          </w:tcPr>
          <w:p w:rsidR="00FA3828" w:rsidRPr="005F3AB5" w:rsidRDefault="00FA3828" w:rsidP="00D31D3F">
            <w:pPr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</w:tcPr>
          <w:p w:rsidR="00FA3828" w:rsidRPr="000F5644" w:rsidRDefault="00FA3828" w:rsidP="00D31D3F">
            <w:pPr>
              <w:jc w:val="center"/>
            </w:pPr>
            <w:r>
              <w:rPr>
                <w:sz w:val="22"/>
              </w:rPr>
              <w:t>3</w:t>
            </w:r>
          </w:p>
        </w:tc>
      </w:tr>
      <w:tr w:rsidR="00FA3828" w:rsidRPr="00AA7B17" w:rsidTr="00D31D3F"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6.</w:t>
            </w:r>
          </w:p>
        </w:tc>
        <w:tc>
          <w:tcPr>
            <w:tcW w:w="2429" w:type="dxa"/>
          </w:tcPr>
          <w:p w:rsidR="00FA3828" w:rsidRPr="00AA7B17" w:rsidRDefault="00FA3828" w:rsidP="00D31D3F">
            <w:r w:rsidRPr="00AA7B17">
              <w:rPr>
                <w:sz w:val="22"/>
              </w:rPr>
              <w:t xml:space="preserve">Из русской литературы </w:t>
            </w:r>
            <w:r w:rsidRPr="00AA7B17">
              <w:rPr>
                <w:sz w:val="22"/>
                <w:lang w:val="en-US"/>
              </w:rPr>
              <w:t>XX</w:t>
            </w:r>
            <w:r w:rsidRPr="00AA7B17">
              <w:rPr>
                <w:sz w:val="22"/>
              </w:rPr>
              <w:t xml:space="preserve"> века</w:t>
            </w:r>
          </w:p>
        </w:tc>
        <w:tc>
          <w:tcPr>
            <w:tcW w:w="1724" w:type="dxa"/>
          </w:tcPr>
          <w:p w:rsidR="00FA3828" w:rsidRPr="00AA7B17" w:rsidRDefault="00FA3828" w:rsidP="00D31D3F">
            <w:pPr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A3828" w:rsidRPr="00AA7B17" w:rsidTr="00D31D3F"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  <w:lang w:val="en-US"/>
              </w:rPr>
              <w:t>7.</w:t>
            </w:r>
          </w:p>
        </w:tc>
        <w:tc>
          <w:tcPr>
            <w:tcW w:w="2429" w:type="dxa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Из зарубежной литературы</w:t>
            </w:r>
          </w:p>
        </w:tc>
        <w:tc>
          <w:tcPr>
            <w:tcW w:w="1724" w:type="dxa"/>
          </w:tcPr>
          <w:p w:rsidR="00FA3828" w:rsidRPr="005F3AB5" w:rsidRDefault="00FA3828" w:rsidP="00D31D3F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-</w:t>
            </w:r>
          </w:p>
        </w:tc>
      </w:tr>
      <w:tr w:rsidR="00FA3828" w:rsidRPr="00AA7B17" w:rsidTr="00D31D3F">
        <w:tc>
          <w:tcPr>
            <w:tcW w:w="0" w:type="auto"/>
          </w:tcPr>
          <w:p w:rsidR="00FA3828" w:rsidRPr="00AA7B17" w:rsidRDefault="00FA3828" w:rsidP="00D31D3F">
            <w:pPr>
              <w:jc w:val="center"/>
              <w:rPr>
                <w:lang w:val="en-US"/>
              </w:rPr>
            </w:pPr>
            <w:r w:rsidRPr="00AA7B17">
              <w:rPr>
                <w:sz w:val="22"/>
                <w:lang w:val="en-US"/>
              </w:rPr>
              <w:t>8.</w:t>
            </w:r>
          </w:p>
        </w:tc>
        <w:tc>
          <w:tcPr>
            <w:tcW w:w="2429" w:type="dxa"/>
          </w:tcPr>
          <w:p w:rsidR="00FA3828" w:rsidRPr="00AA7B17" w:rsidRDefault="00FA3828" w:rsidP="005F3AB5">
            <w:r>
              <w:rPr>
                <w:sz w:val="22"/>
              </w:rPr>
              <w:t>Итоговый урок</w:t>
            </w:r>
          </w:p>
        </w:tc>
        <w:tc>
          <w:tcPr>
            <w:tcW w:w="1724" w:type="dxa"/>
          </w:tcPr>
          <w:p w:rsidR="00FA3828" w:rsidRPr="00AA7B17" w:rsidRDefault="00FA3828" w:rsidP="00D31D3F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-</w:t>
            </w:r>
          </w:p>
        </w:tc>
      </w:tr>
      <w:tr w:rsidR="00FA3828" w:rsidRPr="00AA7B17" w:rsidTr="00D31D3F"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>
              <w:rPr>
                <w:sz w:val="22"/>
              </w:rPr>
              <w:t>9</w:t>
            </w:r>
            <w:r w:rsidRPr="00AA7B17">
              <w:rPr>
                <w:sz w:val="22"/>
              </w:rPr>
              <w:t>.</w:t>
            </w:r>
          </w:p>
        </w:tc>
        <w:tc>
          <w:tcPr>
            <w:tcW w:w="2429" w:type="dxa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Итого</w:t>
            </w:r>
          </w:p>
        </w:tc>
        <w:tc>
          <w:tcPr>
            <w:tcW w:w="1724" w:type="dxa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68</w:t>
            </w:r>
          </w:p>
        </w:tc>
        <w:tc>
          <w:tcPr>
            <w:tcW w:w="0" w:type="auto"/>
          </w:tcPr>
          <w:p w:rsidR="00FA3828" w:rsidRPr="00AA7B17" w:rsidRDefault="00FA3828" w:rsidP="00D31D3F">
            <w:pPr>
              <w:jc w:val="center"/>
            </w:pPr>
            <w:r w:rsidRPr="00AA7B17">
              <w:rPr>
                <w:sz w:val="22"/>
              </w:rPr>
              <w:t>10</w:t>
            </w:r>
          </w:p>
        </w:tc>
      </w:tr>
    </w:tbl>
    <w:p w:rsidR="00FA3828" w:rsidRPr="007C175D" w:rsidRDefault="00FA3828" w:rsidP="007C175D">
      <w:pPr>
        <w:ind w:left="360"/>
        <w:jc w:val="center"/>
        <w:rPr>
          <w:sz w:val="22"/>
        </w:rPr>
      </w:pPr>
    </w:p>
    <w:p w:rsidR="00FA3828" w:rsidRPr="007C175D" w:rsidRDefault="00FA3828" w:rsidP="007C175D">
      <w:pPr>
        <w:ind w:left="360"/>
        <w:rPr>
          <w:sz w:val="22"/>
        </w:rPr>
      </w:pPr>
    </w:p>
    <w:p w:rsidR="00FA3828" w:rsidRDefault="00FA3828" w:rsidP="007D1BC3"/>
    <w:p w:rsidR="00FA3828" w:rsidRPr="006A6F2C" w:rsidRDefault="00FA3828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Содержание  тем учебного курса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Введение.</w:t>
      </w:r>
      <w:r>
        <w:rPr>
          <w:b/>
          <w:sz w:val="22"/>
        </w:rPr>
        <w:t>( 1 ч)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Устное народное творчество.</w:t>
      </w:r>
      <w:r>
        <w:rPr>
          <w:b/>
          <w:sz w:val="22"/>
        </w:rPr>
        <w:t>( 2 ч)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9A71E2">
        <w:rPr>
          <w:b/>
          <w:i/>
          <w:sz w:val="22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</w:t>
      </w:r>
      <w:r w:rsidRPr="009A71E2">
        <w:rPr>
          <w:b/>
          <w:sz w:val="22"/>
        </w:rPr>
        <w:t xml:space="preserve">Частушки </w:t>
      </w:r>
      <w:r w:rsidRPr="009A71E2">
        <w:rPr>
          <w:sz w:val="22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Предания </w:t>
      </w:r>
      <w:r w:rsidRPr="009A71E2">
        <w:rPr>
          <w:sz w:val="22"/>
        </w:rPr>
        <w:t xml:space="preserve"> как исторический жанр русской народной прозы.  </w:t>
      </w:r>
      <w:r w:rsidRPr="009A71E2">
        <w:rPr>
          <w:b/>
          <w:i/>
          <w:sz w:val="22"/>
        </w:rPr>
        <w:t>«О Пугачеве», «О покорении Сибири Ермаком...».</w:t>
      </w:r>
      <w:r>
        <w:rPr>
          <w:sz w:val="22"/>
        </w:rPr>
        <w:t xml:space="preserve">  О</w:t>
      </w:r>
      <w:r w:rsidRPr="009A71E2">
        <w:rPr>
          <w:sz w:val="22"/>
        </w:rPr>
        <w:t>собенности содержания и формы народных преданий.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Народная песня, частушка (развитие представлений).  Предание (развитие представлений).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древнерусской литературы.</w:t>
      </w:r>
      <w:r>
        <w:rPr>
          <w:b/>
          <w:sz w:val="22"/>
        </w:rPr>
        <w:t>( 3 ч)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Из «Жития Александра Невского».  </w:t>
      </w:r>
      <w:r w:rsidRPr="009A71E2">
        <w:rPr>
          <w:sz w:val="22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«Шемякин суд». </w:t>
      </w:r>
      <w:r w:rsidRPr="009A71E2">
        <w:rPr>
          <w:sz w:val="22"/>
        </w:rPr>
        <w:t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Комические ситуации с двумя плутами.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«Шемякин суд» - «кривосуд» (Шемяка «посулы любил, потому что он и судил»).  Особенности поэтики бытовой сатирической повести.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18 века.</w:t>
      </w:r>
      <w:r>
        <w:rPr>
          <w:b/>
          <w:sz w:val="22"/>
        </w:rPr>
        <w:t>( 5 ч)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Денис Иванович Фонвизин. </w:t>
      </w:r>
      <w:r w:rsidRPr="009A71E2">
        <w:rPr>
          <w:sz w:val="22"/>
        </w:rPr>
        <w:t xml:space="preserve"> Слово о писателе.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«Недоросль» </w:t>
      </w:r>
      <w:r w:rsidRPr="009A71E2">
        <w:rPr>
          <w:sz w:val="22"/>
        </w:rPr>
        <w:t>(сцены).  Сатирическая направленность комедии.  Проблема воспитания истинного гражданина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Понятие о классицизме.  Основные правила классицизма в драматическом произведении.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19 века.</w:t>
      </w:r>
      <w:r>
        <w:rPr>
          <w:b/>
          <w:sz w:val="22"/>
        </w:rPr>
        <w:t>( 29 ч)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Андреевич Крылов. </w:t>
      </w:r>
      <w:r w:rsidRPr="009A71E2">
        <w:rPr>
          <w:sz w:val="22"/>
        </w:rPr>
        <w:t xml:space="preserve"> Поэт</w:t>
      </w:r>
      <w:r>
        <w:rPr>
          <w:sz w:val="22"/>
        </w:rPr>
        <w:t xml:space="preserve"> и мудрец.  Язвительный сатирик</w:t>
      </w:r>
      <w:r w:rsidRPr="009A71E2">
        <w:rPr>
          <w:sz w:val="22"/>
        </w:rPr>
        <w:t xml:space="preserve"> и баснописец.  Краткий рассказ о писателе.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«Лягушки, просящие царя». </w:t>
      </w:r>
      <w:r w:rsidRPr="009A71E2">
        <w:rPr>
          <w:sz w:val="22"/>
        </w:rPr>
        <w:t>Критика «общественного договора» Ж.-Ж.</w:t>
      </w:r>
      <w:r>
        <w:rPr>
          <w:sz w:val="22"/>
        </w:rPr>
        <w:t xml:space="preserve"> </w:t>
      </w:r>
      <w:r w:rsidRPr="009A71E2">
        <w:rPr>
          <w:sz w:val="22"/>
        </w:rPr>
        <w:t>Руссо.  Мораль басни</w:t>
      </w:r>
      <w:r>
        <w:rPr>
          <w:b/>
          <w:i/>
          <w:sz w:val="22"/>
        </w:rPr>
        <w:t>.  «Об</w:t>
      </w:r>
      <w:r w:rsidRPr="009A71E2">
        <w:rPr>
          <w:b/>
          <w:i/>
          <w:sz w:val="22"/>
        </w:rPr>
        <w:t>ор».</w:t>
      </w:r>
      <w:r w:rsidRPr="009A71E2">
        <w:rPr>
          <w:sz w:val="22"/>
        </w:rPr>
        <w:t xml:space="preserve">  Критика вмешательства императора Александра 1 в стратегию и тактику Кутузова В отечественной войне 1812 года.  Мораль басни.  Осмеяние пороков:  самонадеянности, безответственности,  зазнайства.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Басня.  Мораль.  Аллегория (развитие представлений).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Кондратий Федорович Рылеев. </w:t>
      </w:r>
      <w:r w:rsidRPr="009A71E2">
        <w:rPr>
          <w:sz w:val="22"/>
        </w:rPr>
        <w:t xml:space="preserve"> Автор дум и сатир.  Краткий рассказ о писателе.  Оценка дум современниками.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«Смерть Ермака». </w:t>
      </w:r>
      <w:r w:rsidRPr="009A71E2">
        <w:rPr>
          <w:sz w:val="22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</w:t>
      </w:r>
      <w:r>
        <w:rPr>
          <w:sz w:val="22"/>
        </w:rPr>
        <w:t xml:space="preserve"> </w:t>
      </w:r>
      <w:r w:rsidRPr="009A71E2">
        <w:rPr>
          <w:sz w:val="22"/>
        </w:rPr>
        <w:t>Ф.</w:t>
      </w:r>
      <w:r>
        <w:rPr>
          <w:sz w:val="22"/>
        </w:rPr>
        <w:t xml:space="preserve"> </w:t>
      </w:r>
      <w:r w:rsidRPr="009A71E2">
        <w:rPr>
          <w:sz w:val="22"/>
        </w:rPr>
        <w:t>Рылеева – основа песни о Ермаке.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Дума (начальное представление).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Александр Сергеевич Пушкин. </w:t>
      </w:r>
      <w:r w:rsidRPr="009A71E2">
        <w:rPr>
          <w:sz w:val="22"/>
        </w:rPr>
        <w:t>Краткий рассказ об отношении поэта к истории и исторической теме в литературе.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>«Туча».</w:t>
      </w:r>
      <w:r w:rsidRPr="009A71E2">
        <w:rPr>
          <w:sz w:val="22"/>
        </w:rPr>
        <w:t xml:space="preserve">  Разноплановость содержания стихотворения – зарисовка природы, отклик на десятилетие восстания декабристов.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К*** («Я помню чудное мгновенье...»). </w:t>
      </w:r>
      <w:r w:rsidRPr="009A71E2">
        <w:rPr>
          <w:sz w:val="22"/>
        </w:rPr>
        <w:t xml:space="preserve"> Обогащение любовной лирики мотивами пробуждения души к творчеству.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«19 октября». </w:t>
      </w:r>
      <w:r w:rsidRPr="009A71E2">
        <w:rPr>
          <w:sz w:val="22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«История Пугачева» </w:t>
      </w:r>
      <w:r w:rsidRPr="009A71E2">
        <w:rPr>
          <w:sz w:val="22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</w:t>
      </w:r>
      <w:r>
        <w:rPr>
          <w:sz w:val="22"/>
        </w:rPr>
        <w:t xml:space="preserve"> </w:t>
      </w:r>
      <w:r w:rsidRPr="009A71E2">
        <w:rPr>
          <w:sz w:val="22"/>
        </w:rPr>
        <w:t>С.</w:t>
      </w:r>
      <w:r>
        <w:rPr>
          <w:sz w:val="22"/>
        </w:rPr>
        <w:t xml:space="preserve"> </w:t>
      </w:r>
      <w:r w:rsidRPr="009A71E2">
        <w:rPr>
          <w:sz w:val="22"/>
        </w:rPr>
        <w:t>Пушкин).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</w:t>
      </w:r>
      <w:r w:rsidRPr="009A71E2">
        <w:rPr>
          <w:sz w:val="22"/>
        </w:rPr>
        <w:t xml:space="preserve">Роман </w:t>
      </w:r>
      <w:r w:rsidRPr="009A71E2">
        <w:rPr>
          <w:b/>
          <w:i/>
          <w:sz w:val="22"/>
        </w:rPr>
        <w:t xml:space="preserve">«Капитанская дочка».  </w:t>
      </w:r>
      <w:r w:rsidRPr="009A71E2">
        <w:rPr>
          <w:sz w:val="22"/>
        </w:rPr>
        <w:t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Историческая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«Пиковая дама».  </w:t>
      </w:r>
      <w:r w:rsidRPr="009A71E2">
        <w:rPr>
          <w:sz w:val="22"/>
        </w:rPr>
        <w:t>Место повести в контексте творчества Пушкина.  Проблема «человек и судьба» в идейном содержании произведения.  Соотношение случайного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FA3828" w:rsidRPr="009A71E2" w:rsidRDefault="00FA3828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Юрьевич Лермонтов. </w:t>
      </w:r>
      <w:r w:rsidRPr="009A71E2">
        <w:rPr>
          <w:sz w:val="22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9A71E2">
        <w:rPr>
          <w:b/>
          <w:i/>
          <w:sz w:val="22"/>
        </w:rPr>
        <w:t xml:space="preserve">«Мцыри».  </w:t>
      </w:r>
      <w:r w:rsidRPr="009A71E2">
        <w:rPr>
          <w:sz w:val="22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FA3828" w:rsidRPr="009A71E2" w:rsidRDefault="00FA3828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Николай Васильевич Гоголь.  </w:t>
      </w:r>
      <w:r w:rsidRPr="009A71E2">
        <w:rPr>
          <w:sz w:val="22"/>
        </w:rPr>
        <w:t>Краткий рассказ о писателе, его отношение к истории, исторической теме в художественном произведении.</w:t>
      </w:r>
      <w:r w:rsidRPr="009A71E2">
        <w:rPr>
          <w:b/>
          <w:i/>
          <w:sz w:val="22"/>
        </w:rPr>
        <w:t xml:space="preserve"> «Ревизор».  </w:t>
      </w:r>
      <w:r w:rsidRPr="009A71E2">
        <w:rPr>
          <w:sz w:val="22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</w:t>
      </w:r>
      <w:r w:rsidRPr="00F528EB">
        <w:rPr>
          <w:sz w:val="22"/>
        </w:rPr>
        <w:t xml:space="preserve"> </w:t>
      </w:r>
      <w:r w:rsidRPr="009A71E2">
        <w:rPr>
          <w:sz w:val="22"/>
        </w:rPr>
        <w:t>Гоголь).  Новизна финала, немой сцены, своеобразие действия пьесы</w:t>
      </w:r>
      <w:r>
        <w:rPr>
          <w:sz w:val="22"/>
        </w:rPr>
        <w:t xml:space="preserve"> «от начала до конца вытекает из</w:t>
      </w:r>
      <w:r w:rsidRPr="009A71E2">
        <w:rPr>
          <w:sz w:val="22"/>
        </w:rPr>
        <w:t xml:space="preserve"> характеров» (В</w:t>
      </w:r>
      <w:r w:rsidRPr="00F528EB">
        <w:rPr>
          <w:sz w:val="22"/>
        </w:rPr>
        <w:t xml:space="preserve"> </w:t>
      </w:r>
      <w:r w:rsidRPr="009A71E2">
        <w:rPr>
          <w:sz w:val="22"/>
        </w:rPr>
        <w:t>.И.</w:t>
      </w:r>
      <w:r w:rsidRPr="00F528EB">
        <w:rPr>
          <w:sz w:val="22"/>
        </w:rPr>
        <w:t xml:space="preserve"> </w:t>
      </w:r>
      <w:r w:rsidRPr="009A71E2">
        <w:rPr>
          <w:sz w:val="22"/>
        </w:rPr>
        <w:t>Немирович-Данченко).  Хлестаков и «миражная интрига» (Ю. Манн).  Хлестаковщина как общественное явление.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Комедия (развитие представлений).  Сатира и юмор (развитие представлений).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«Шинель».  </w:t>
      </w:r>
      <w:r w:rsidRPr="009A71E2">
        <w:rPr>
          <w:sz w:val="22"/>
        </w:rPr>
        <w:t>Образ «маленького человека» в литературе.  Потеря Акакием Акакиевичем Башмачкиным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FA3828" w:rsidRPr="009A71E2" w:rsidRDefault="00FA3828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Евграфович Салтыков-Щедрин.  </w:t>
      </w:r>
      <w:r w:rsidRPr="009A71E2">
        <w:rPr>
          <w:sz w:val="22"/>
        </w:rPr>
        <w:t xml:space="preserve">Краткий рассказ о писателе, редакторе, издателе. </w:t>
      </w:r>
      <w:r w:rsidRPr="009A71E2">
        <w:rPr>
          <w:b/>
          <w:i/>
          <w:sz w:val="22"/>
        </w:rPr>
        <w:t xml:space="preserve">«История одного города» </w:t>
      </w:r>
      <w:r w:rsidRPr="009A71E2">
        <w:rPr>
          <w:sz w:val="22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FA3828" w:rsidRPr="009A71E2" w:rsidRDefault="00FA3828" w:rsidP="00E73B07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Николай Семенович Лесков.  </w:t>
      </w:r>
      <w:r w:rsidRPr="009A71E2">
        <w:rPr>
          <w:sz w:val="22"/>
        </w:rPr>
        <w:t>Краткий рассказ о писателе.</w:t>
      </w:r>
      <w:r w:rsidRPr="009A71E2">
        <w:rPr>
          <w:b/>
          <w:i/>
          <w:sz w:val="22"/>
        </w:rPr>
        <w:t xml:space="preserve">«Старый гений». </w:t>
      </w:r>
      <w:r w:rsidRPr="009A71E2">
        <w:rPr>
          <w:sz w:val="22"/>
        </w:rPr>
        <w:t xml:space="preserve"> Сатира на чиновничество.  Защита беззащитных.  Нравственные проблемы рассказа.  Деталь как средство создания образа в рассказе.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Рассказ (развитие представлений).  Художественная деталь (развитие представлений).</w:t>
      </w:r>
    </w:p>
    <w:p w:rsidR="00FA3828" w:rsidRPr="009A71E2" w:rsidRDefault="00FA3828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Лев Николаевич Толстой.  </w:t>
      </w:r>
      <w:r w:rsidRPr="009A71E2">
        <w:rPr>
          <w:sz w:val="22"/>
        </w:rPr>
        <w:t>Краткий рассказ о писателе.  Идеал взаим</w:t>
      </w:r>
      <w:r>
        <w:rPr>
          <w:sz w:val="22"/>
        </w:rPr>
        <w:t xml:space="preserve">ной любви и согласия в обществе. </w:t>
      </w:r>
      <w:r w:rsidRPr="009A71E2">
        <w:rPr>
          <w:b/>
          <w:i/>
          <w:sz w:val="22"/>
        </w:rPr>
        <w:t xml:space="preserve">«После бала».  </w:t>
      </w:r>
      <w:r w:rsidRPr="009A71E2">
        <w:rPr>
          <w:sz w:val="22"/>
        </w:rPr>
        <w:t>Идея разделенности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FA3828" w:rsidRPr="00E73B07" w:rsidRDefault="00FA3828" w:rsidP="00E73B07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Поэзия родной природы.</w:t>
      </w:r>
      <w:r>
        <w:rPr>
          <w:b/>
          <w:sz w:val="22"/>
        </w:rPr>
        <w:t xml:space="preserve"> </w:t>
      </w:r>
      <w:r w:rsidRPr="009A71E2">
        <w:rPr>
          <w:b/>
          <w:i/>
          <w:sz w:val="22"/>
        </w:rPr>
        <w:t xml:space="preserve"> А.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С.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Пушкин.  «Цветы последние милей...»,  М.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Ю.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Лермонтов. «Осень»,  Ф.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И.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Тютчев.  «Осенний вечер», А.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А.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Фет.  «Первый ландыш»,  А.</w:t>
      </w:r>
      <w:r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Н.</w:t>
      </w:r>
      <w:r w:rsidRPr="00AD4600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Майков.  «Поле зыблется цветами...».</w:t>
      </w:r>
    </w:p>
    <w:p w:rsidR="00FA3828" w:rsidRPr="009A71E2" w:rsidRDefault="00FA3828" w:rsidP="00E73B07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</w:t>
      </w:r>
      <w:r w:rsidRPr="009A71E2">
        <w:rPr>
          <w:b/>
          <w:sz w:val="22"/>
        </w:rPr>
        <w:t xml:space="preserve">Антон Павлович Чехов.  </w:t>
      </w:r>
      <w:r w:rsidRPr="009A71E2">
        <w:rPr>
          <w:sz w:val="22"/>
        </w:rPr>
        <w:t>Краткий рассказ о писателе.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«О любви» </w:t>
      </w:r>
      <w:r w:rsidRPr="009A71E2">
        <w:rPr>
          <w:sz w:val="22"/>
        </w:rPr>
        <w:t>(из трилогии).  История  о любви и упущенном счастье.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Психологизм художественной литературы (развитие представлений).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русской литературы 20 века.</w:t>
      </w:r>
      <w:r>
        <w:rPr>
          <w:b/>
          <w:sz w:val="22"/>
        </w:rPr>
        <w:t>( 19 ч)</w:t>
      </w:r>
    </w:p>
    <w:p w:rsidR="00FA3828" w:rsidRPr="009A71E2" w:rsidRDefault="00FA3828" w:rsidP="00582530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Алексеевич Бунин. </w:t>
      </w:r>
      <w:r w:rsidRPr="009A71E2">
        <w:rPr>
          <w:sz w:val="22"/>
        </w:rPr>
        <w:t xml:space="preserve"> Краткий рассказ о писателе.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«Кавказ».  </w:t>
      </w:r>
      <w:r w:rsidRPr="009A71E2">
        <w:rPr>
          <w:sz w:val="22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FA3828" w:rsidRPr="009A71E2" w:rsidRDefault="00FA3828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Иванович Куприн.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«Куст сирени».  </w:t>
      </w:r>
      <w:r w:rsidRPr="009A71E2">
        <w:rPr>
          <w:sz w:val="22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Сюжет и фабула.</w:t>
      </w:r>
    </w:p>
    <w:p w:rsidR="00FA3828" w:rsidRPr="009A71E2" w:rsidRDefault="00FA3828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Александрович Блок.  </w:t>
      </w:r>
      <w:r w:rsidRPr="009A71E2">
        <w:rPr>
          <w:sz w:val="22"/>
        </w:rPr>
        <w:t>Краткий рассказ о поэте.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«Россия».  </w:t>
      </w:r>
      <w:r w:rsidRPr="009A71E2">
        <w:rPr>
          <w:sz w:val="22"/>
        </w:rPr>
        <w:t>Историческая тема в стихотворении,  его современное звучание и смысл.</w:t>
      </w:r>
    </w:p>
    <w:p w:rsidR="00FA3828" w:rsidRPr="009A71E2" w:rsidRDefault="00FA3828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Сергей Александрович Есенин.  </w:t>
      </w:r>
      <w:r w:rsidRPr="009A71E2">
        <w:rPr>
          <w:sz w:val="22"/>
        </w:rPr>
        <w:t>Краткий рассказ о жизни и творчестве поэта.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«Пугачев».  </w:t>
      </w:r>
      <w:r w:rsidRPr="009A71E2">
        <w:rPr>
          <w:sz w:val="22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</w:t>
      </w:r>
      <w:r>
        <w:rPr>
          <w:sz w:val="22"/>
        </w:rPr>
        <w:t xml:space="preserve"> </w:t>
      </w:r>
      <w:r w:rsidRPr="009A71E2">
        <w:rPr>
          <w:sz w:val="22"/>
        </w:rPr>
        <w:t>С.</w:t>
      </w:r>
      <w:r>
        <w:rPr>
          <w:sz w:val="22"/>
        </w:rPr>
        <w:t xml:space="preserve"> </w:t>
      </w:r>
      <w:r w:rsidRPr="009A71E2">
        <w:rPr>
          <w:sz w:val="22"/>
        </w:rPr>
        <w:t>Пушкина, С.А.</w:t>
      </w:r>
      <w:r>
        <w:rPr>
          <w:sz w:val="22"/>
        </w:rPr>
        <w:t xml:space="preserve"> </w:t>
      </w:r>
      <w:r w:rsidRPr="009A71E2">
        <w:rPr>
          <w:sz w:val="22"/>
        </w:rPr>
        <w:t>Есенина.  Современность  и  историческое прошлое в драматической поэме Есенина.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Драматическая поэма (начальные представления).</w:t>
      </w:r>
    </w:p>
    <w:p w:rsidR="00FA3828" w:rsidRPr="009A71E2" w:rsidRDefault="00FA3828" w:rsidP="00313359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Иван Сергеевич Шмелев.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«Как я стал писателем».  </w:t>
      </w:r>
      <w:r w:rsidRPr="009A71E2">
        <w:rPr>
          <w:sz w:val="22"/>
        </w:rPr>
        <w:t>Рассказ о пути к творчеству.  Сопоставление художественного произведения с документально-биографическими (мемуары, воспоминания, дневники).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Писатели улыбаются.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Журнал </w:t>
      </w:r>
      <w:r w:rsidRPr="009A71E2">
        <w:rPr>
          <w:b/>
          <w:sz w:val="22"/>
        </w:rPr>
        <w:t>«Сатирикон». Тэффи, О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.Дымов, А.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Аверченко.  «Всеобщая история, обработанная «Сатириконом» </w:t>
      </w:r>
      <w:r w:rsidRPr="009A71E2">
        <w:rPr>
          <w:sz w:val="22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>М.</w:t>
      </w:r>
      <w:r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Зощенко.  </w:t>
      </w:r>
      <w:r w:rsidRPr="009A71E2">
        <w:rPr>
          <w:b/>
          <w:i/>
          <w:sz w:val="22"/>
        </w:rPr>
        <w:t>«История болезни»;</w:t>
      </w:r>
      <w:r w:rsidRPr="009A71E2">
        <w:rPr>
          <w:b/>
          <w:sz w:val="22"/>
        </w:rPr>
        <w:t xml:space="preserve"> Тэффи. </w:t>
      </w:r>
      <w:r w:rsidRPr="009A71E2">
        <w:rPr>
          <w:b/>
          <w:i/>
          <w:sz w:val="22"/>
        </w:rPr>
        <w:t xml:space="preserve">«Жизнь и воротник». </w:t>
      </w:r>
      <w:r w:rsidRPr="009A71E2">
        <w:rPr>
          <w:sz w:val="22"/>
        </w:rPr>
        <w:t xml:space="preserve"> Для самостоятельного чтения.  Сатира и юмор в рассказах сатириконцев.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Андреевич Осоргин.  </w:t>
      </w:r>
      <w:r w:rsidRPr="009A71E2">
        <w:rPr>
          <w:sz w:val="22"/>
        </w:rPr>
        <w:t>Краткий рассказ о писателе.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«Пенсне».  </w:t>
      </w:r>
      <w:r w:rsidRPr="009A71E2">
        <w:rPr>
          <w:sz w:val="22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FA3828" w:rsidRPr="009A71E2" w:rsidRDefault="00FA3828" w:rsidP="00DA4F1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Трифонович Твардовский.  </w:t>
      </w:r>
      <w:r w:rsidRPr="009A71E2">
        <w:rPr>
          <w:sz w:val="22"/>
        </w:rPr>
        <w:t>Краткий рассказ о писателе.</w:t>
      </w:r>
      <w:r w:rsidRPr="009A71E2">
        <w:rPr>
          <w:b/>
          <w:i/>
          <w:sz w:val="22"/>
        </w:rPr>
        <w:t xml:space="preserve"> «Василий Теркин».  </w:t>
      </w:r>
      <w:r w:rsidRPr="009A71E2">
        <w:rPr>
          <w:sz w:val="22"/>
        </w:rPr>
        <w:t>Жизнь народа на крутых переломах и поворотах истории в произведениях поэта.  По</w:t>
      </w:r>
      <w:r>
        <w:rPr>
          <w:sz w:val="22"/>
        </w:rPr>
        <w:t>этическая энциклопедия Великой О</w:t>
      </w:r>
      <w:r w:rsidRPr="009A71E2">
        <w:rPr>
          <w:sz w:val="22"/>
        </w:rPr>
        <w:t>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Реалистическая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FA3828" w:rsidRPr="009A71E2" w:rsidRDefault="00FA3828" w:rsidP="00EA4B78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Андрей Платонович Платонов.  </w:t>
      </w:r>
      <w:r w:rsidRPr="009A71E2">
        <w:rPr>
          <w:sz w:val="22"/>
        </w:rPr>
        <w:t>Краткий рассказ о жизни писателя.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«Возвращение».  </w:t>
      </w:r>
      <w:r w:rsidRPr="009A71E2">
        <w:rPr>
          <w:sz w:val="22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FA3828" w:rsidRPr="00E73B07" w:rsidRDefault="00FA3828" w:rsidP="00E73B07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Стихи и песни о Великой Отечественной войне 1941-1945 годов.</w:t>
      </w:r>
      <w:r w:rsidRPr="009A71E2">
        <w:rPr>
          <w:sz w:val="22"/>
        </w:rPr>
        <w:t xml:space="preserve"> Традиции в изображении боевых подвигов народа и военных будней.  Героизм воинов,  защищающих свою Родину: </w:t>
      </w:r>
      <w:r w:rsidRPr="009A71E2">
        <w:rPr>
          <w:b/>
          <w:sz w:val="22"/>
        </w:rPr>
        <w:t>М.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Исаковский. </w:t>
      </w:r>
      <w:r w:rsidRPr="009A71E2">
        <w:rPr>
          <w:b/>
          <w:i/>
          <w:sz w:val="22"/>
        </w:rPr>
        <w:t>«Катюша», «Враги сожгли родную хату»;</w:t>
      </w:r>
      <w:r w:rsidRPr="009A71E2">
        <w:rPr>
          <w:b/>
          <w:sz w:val="22"/>
        </w:rPr>
        <w:t xml:space="preserve"> Б.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Окуджава. </w:t>
      </w:r>
      <w:r w:rsidRPr="009A71E2">
        <w:rPr>
          <w:b/>
          <w:i/>
          <w:sz w:val="22"/>
        </w:rPr>
        <w:t>«Песенка о пехоте», «Здесь птицы не поют...»;</w:t>
      </w:r>
      <w:r w:rsidRPr="009A71E2">
        <w:rPr>
          <w:b/>
          <w:sz w:val="22"/>
        </w:rPr>
        <w:t xml:space="preserve"> А.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Фатьянов. </w:t>
      </w:r>
      <w:r w:rsidRPr="009A71E2">
        <w:rPr>
          <w:b/>
          <w:i/>
          <w:sz w:val="22"/>
        </w:rPr>
        <w:t>«Соловьи»;</w:t>
      </w:r>
      <w:r w:rsidRPr="009A71E2">
        <w:rPr>
          <w:b/>
          <w:sz w:val="22"/>
        </w:rPr>
        <w:t xml:space="preserve"> Л.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Ошанин. </w:t>
      </w:r>
      <w:r w:rsidRPr="009A71E2">
        <w:rPr>
          <w:b/>
          <w:i/>
          <w:sz w:val="22"/>
        </w:rPr>
        <w:t>«Дороги»</w:t>
      </w:r>
      <w:r w:rsidRPr="009A71E2">
        <w:rPr>
          <w:sz w:val="22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FA3828" w:rsidRPr="009A71E2" w:rsidRDefault="00FA3828" w:rsidP="00B1138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Виктор Петрович Астафьев.  </w:t>
      </w:r>
      <w:r w:rsidRPr="009A71E2">
        <w:rPr>
          <w:sz w:val="22"/>
        </w:rPr>
        <w:t>Краткий рассказ о писателе.</w:t>
      </w:r>
      <w:r>
        <w:rPr>
          <w:sz w:val="22"/>
        </w:rPr>
        <w:t xml:space="preserve"> </w:t>
      </w:r>
      <w:r w:rsidRPr="009A71E2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«Фотография, на которой меня нет».  </w:t>
      </w:r>
      <w:r w:rsidRPr="009A71E2">
        <w:rPr>
          <w:sz w:val="22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Герой – повествователь (развитие представлений).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Русские поэты о Родине, родной природе.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b/>
          <w:sz w:val="22"/>
        </w:rPr>
        <w:t xml:space="preserve">         И.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Анненский. </w:t>
      </w:r>
      <w:r w:rsidRPr="009A71E2">
        <w:rPr>
          <w:b/>
          <w:i/>
          <w:sz w:val="22"/>
        </w:rPr>
        <w:t>«Снег»;</w:t>
      </w:r>
      <w:r w:rsidRPr="009A71E2">
        <w:rPr>
          <w:b/>
          <w:sz w:val="22"/>
        </w:rPr>
        <w:t xml:space="preserve"> Д.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Мережковский. </w:t>
      </w:r>
      <w:r w:rsidRPr="009A71E2">
        <w:rPr>
          <w:b/>
          <w:i/>
          <w:sz w:val="22"/>
        </w:rPr>
        <w:t>«Родное», «Не надо звуков»;</w:t>
      </w:r>
      <w:r w:rsidRPr="009A71E2">
        <w:rPr>
          <w:b/>
          <w:sz w:val="22"/>
        </w:rPr>
        <w:t xml:space="preserve"> Н.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Заболоцкий. </w:t>
      </w:r>
      <w:r w:rsidRPr="009A71E2">
        <w:rPr>
          <w:b/>
          <w:i/>
          <w:sz w:val="22"/>
        </w:rPr>
        <w:t>«Вечер на Оке», «Уступи мне, скворец, уголок...»;</w:t>
      </w:r>
      <w:r w:rsidRPr="009A71E2">
        <w:rPr>
          <w:b/>
          <w:sz w:val="22"/>
        </w:rPr>
        <w:t xml:space="preserve"> Н.</w:t>
      </w:r>
      <w:r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Рубцов. </w:t>
      </w:r>
      <w:r w:rsidRPr="009A71E2">
        <w:rPr>
          <w:b/>
          <w:i/>
          <w:sz w:val="22"/>
        </w:rPr>
        <w:t>«По вечерам», «Встреча», «Привет, Россия...».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Поэты Русского зарубежья об оставленной ими Родине</w:t>
      </w:r>
      <w:r w:rsidRPr="009A71E2">
        <w:rPr>
          <w:b/>
          <w:i/>
          <w:sz w:val="22"/>
        </w:rPr>
        <w:t xml:space="preserve"> </w:t>
      </w:r>
      <w:r w:rsidRPr="009A71E2">
        <w:rPr>
          <w:b/>
          <w:sz w:val="22"/>
        </w:rPr>
        <w:t>Н.</w:t>
      </w:r>
      <w:r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Оцуп.</w:t>
      </w:r>
      <w:r w:rsidRPr="009A71E2">
        <w:rPr>
          <w:b/>
          <w:i/>
          <w:sz w:val="22"/>
        </w:rPr>
        <w:t xml:space="preserve"> «Мне трудно без России...» </w:t>
      </w:r>
      <w:r w:rsidRPr="009A71E2">
        <w:rPr>
          <w:sz w:val="22"/>
        </w:rPr>
        <w:t>(отрывок)</w:t>
      </w:r>
      <w:r w:rsidRPr="009A71E2">
        <w:rPr>
          <w:b/>
          <w:i/>
          <w:sz w:val="22"/>
        </w:rPr>
        <w:t xml:space="preserve">; </w:t>
      </w:r>
      <w:r w:rsidRPr="009A71E2">
        <w:rPr>
          <w:b/>
          <w:sz w:val="22"/>
        </w:rPr>
        <w:t>З.</w:t>
      </w:r>
      <w:r>
        <w:rPr>
          <w:b/>
          <w:sz w:val="22"/>
        </w:rPr>
        <w:t xml:space="preserve"> </w:t>
      </w:r>
      <w:r w:rsidRPr="009A71E2">
        <w:rPr>
          <w:b/>
          <w:sz w:val="22"/>
        </w:rPr>
        <w:t>Гиппиус.</w:t>
      </w:r>
      <w:r w:rsidRPr="009A71E2">
        <w:rPr>
          <w:b/>
          <w:i/>
          <w:sz w:val="22"/>
        </w:rPr>
        <w:t xml:space="preserve"> «Знайте!», «Так и есть»; </w:t>
      </w:r>
      <w:r w:rsidRPr="009A71E2">
        <w:rPr>
          <w:b/>
          <w:sz w:val="22"/>
        </w:rPr>
        <w:t>Дон-</w:t>
      </w:r>
      <w:r>
        <w:rPr>
          <w:b/>
          <w:sz w:val="22"/>
        </w:rPr>
        <w:t xml:space="preserve"> </w:t>
      </w:r>
      <w:r w:rsidRPr="009A71E2">
        <w:rPr>
          <w:b/>
          <w:sz w:val="22"/>
        </w:rPr>
        <w:t>Аминадо</w:t>
      </w:r>
      <w:r w:rsidRPr="009A71E2">
        <w:rPr>
          <w:b/>
          <w:i/>
          <w:sz w:val="22"/>
        </w:rPr>
        <w:t xml:space="preserve">. «Бабье лето»; </w:t>
      </w:r>
      <w:r w:rsidRPr="009A71E2">
        <w:rPr>
          <w:b/>
          <w:sz w:val="22"/>
        </w:rPr>
        <w:t>И.</w:t>
      </w:r>
      <w:r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>Бунин</w:t>
      </w:r>
      <w:r w:rsidRPr="009A71E2">
        <w:rPr>
          <w:b/>
          <w:i/>
          <w:sz w:val="22"/>
        </w:rPr>
        <w:t xml:space="preserve">. «У птицы есть гнездо...» </w:t>
      </w:r>
      <w:r w:rsidRPr="009A71E2">
        <w:rPr>
          <w:sz w:val="22"/>
        </w:rPr>
        <w:t>Общее и индивидуальное в произведениях русских поэтов.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зарубежной литературы.</w:t>
      </w:r>
      <w:r>
        <w:rPr>
          <w:b/>
          <w:sz w:val="22"/>
        </w:rPr>
        <w:t>( 7ч)</w:t>
      </w:r>
    </w:p>
    <w:p w:rsidR="00FA3828" w:rsidRPr="009A71E2" w:rsidRDefault="00FA3828" w:rsidP="00B11380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Уильям Шекспир. </w:t>
      </w:r>
      <w:r w:rsidRPr="009A71E2">
        <w:rPr>
          <w:sz w:val="22"/>
        </w:rPr>
        <w:t>Краткий рассказ о писателе.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«Ромео и Джульетта». </w:t>
      </w:r>
      <w:r w:rsidRPr="009A71E2">
        <w:rPr>
          <w:sz w:val="22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Конфликт как основа сюжета драматического произведения.</w:t>
      </w:r>
    </w:p>
    <w:p w:rsidR="00FA3828" w:rsidRPr="00B11380" w:rsidRDefault="00FA3828" w:rsidP="00B11380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t xml:space="preserve">         Сонеты – </w:t>
      </w:r>
      <w:r w:rsidRPr="009A71E2">
        <w:rPr>
          <w:b/>
          <w:i/>
          <w:sz w:val="22"/>
        </w:rPr>
        <w:t>«Кто хвалится родством своим со знатью...»,  «Увы, мой стих не блещет новизной...».</w:t>
      </w:r>
      <w:r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 xml:space="preserve"> </w:t>
      </w:r>
      <w:r w:rsidRPr="009A71E2">
        <w:rPr>
          <w:sz w:val="22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</w:t>
      </w:r>
      <w:r>
        <w:rPr>
          <w:sz w:val="22"/>
        </w:rPr>
        <w:t xml:space="preserve"> </w:t>
      </w:r>
      <w:r w:rsidRPr="009A71E2">
        <w:rPr>
          <w:sz w:val="22"/>
        </w:rPr>
        <w:t>Г.</w:t>
      </w:r>
      <w:r>
        <w:rPr>
          <w:sz w:val="22"/>
        </w:rPr>
        <w:t xml:space="preserve"> </w:t>
      </w:r>
      <w:r w:rsidRPr="009A71E2">
        <w:rPr>
          <w:sz w:val="22"/>
        </w:rPr>
        <w:t>Белинский).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Сонет как форма лирической поэзии.</w:t>
      </w:r>
    </w:p>
    <w:p w:rsidR="00FA3828" w:rsidRPr="009A71E2" w:rsidRDefault="00FA3828" w:rsidP="00751BC1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Жан Батист Мольер.  </w:t>
      </w:r>
      <w:r>
        <w:rPr>
          <w:sz w:val="22"/>
        </w:rPr>
        <w:t>Слово о Мольере .</w:t>
      </w:r>
      <w:r w:rsidRPr="009A71E2">
        <w:rPr>
          <w:b/>
          <w:i/>
          <w:sz w:val="22"/>
        </w:rPr>
        <w:t xml:space="preserve">«Мещанин во дворянстве» </w:t>
      </w:r>
      <w:r w:rsidRPr="009A71E2">
        <w:rPr>
          <w:sz w:val="22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FA3828" w:rsidRPr="009A71E2" w:rsidRDefault="00FA3828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Классицизм.  Сатира (развитие понятия).</w:t>
      </w:r>
    </w:p>
    <w:p w:rsidR="00FA3828" w:rsidRPr="009A71E2" w:rsidRDefault="00FA3828" w:rsidP="00751BC1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Джонатан Свифт.  </w:t>
      </w:r>
      <w:r w:rsidRPr="009A71E2">
        <w:rPr>
          <w:sz w:val="22"/>
        </w:rPr>
        <w:t>Краткий рассказ о писателе.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«Путешествие Гулливера».  </w:t>
      </w:r>
      <w:r w:rsidRPr="009A71E2">
        <w:rPr>
          <w:sz w:val="22"/>
        </w:rPr>
        <w:t>Сатира на государственное устройство и общество.  Гротесковый характер изображения.</w:t>
      </w:r>
    </w:p>
    <w:p w:rsidR="00FA3828" w:rsidRPr="009A71E2" w:rsidRDefault="00FA3828" w:rsidP="00751BC1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Вальтер Скотт.  </w:t>
      </w:r>
      <w:r w:rsidRPr="009A71E2">
        <w:rPr>
          <w:sz w:val="22"/>
        </w:rPr>
        <w:t>Краткий рассказ о писателе.</w:t>
      </w:r>
      <w:r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«Айвенго».  </w:t>
      </w:r>
      <w:r w:rsidRPr="009A71E2">
        <w:rPr>
          <w:sz w:val="22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FA3828" w:rsidRPr="009A71E2" w:rsidRDefault="00FA3828" w:rsidP="00912243">
      <w:pPr>
        <w:spacing w:after="0"/>
        <w:ind w:firstLine="709"/>
        <w:contextualSpacing/>
        <w:rPr>
          <w:b/>
          <w:sz w:val="22"/>
        </w:rPr>
      </w:pPr>
    </w:p>
    <w:p w:rsidR="00FA3828" w:rsidRPr="002A47AF" w:rsidRDefault="00FA3828" w:rsidP="00912243">
      <w:pPr>
        <w:spacing w:after="0"/>
        <w:ind w:firstLine="709"/>
        <w:contextualSpacing/>
        <w:rPr>
          <w:b/>
          <w:sz w:val="22"/>
        </w:rPr>
      </w:pP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Учебно-методическое обеспечение.</w:t>
      </w:r>
    </w:p>
    <w:p w:rsidR="00FA3828" w:rsidRPr="00347A67" w:rsidRDefault="00FA3828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Список литературы ( основной и дополнительной)</w:t>
      </w:r>
    </w:p>
    <w:p w:rsidR="00FA3828" w:rsidRPr="00EC27F9" w:rsidRDefault="00FA3828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Литература для учителя.</w:t>
      </w:r>
    </w:p>
    <w:p w:rsidR="00FA3828" w:rsidRPr="00F95ACA" w:rsidRDefault="00FA3828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1.</w:t>
      </w:r>
      <w:r w:rsidRPr="00F95ACA">
        <w:rPr>
          <w:sz w:val="22"/>
        </w:rPr>
        <w:t>« Литература 8 класс.» Учебник-хрестоматия для общеобразовательных учреждений в 2-частях. . Авторы</w:t>
      </w:r>
      <w:r>
        <w:rPr>
          <w:sz w:val="22"/>
        </w:rPr>
        <w:t>:</w:t>
      </w:r>
      <w:r w:rsidRPr="00F95ACA">
        <w:rPr>
          <w:sz w:val="22"/>
        </w:rPr>
        <w:t xml:space="preserve"> Коровина В. Я., Журавлёв В. П., Коровин В. И. </w:t>
      </w:r>
      <w:r>
        <w:rPr>
          <w:sz w:val="22"/>
        </w:rPr>
        <w:t xml:space="preserve"> Москва: «Просвещение», 2018</w:t>
      </w:r>
      <w:r w:rsidRPr="00F95ACA">
        <w:rPr>
          <w:sz w:val="22"/>
        </w:rPr>
        <w:t xml:space="preserve"> г</w:t>
      </w: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2.Ж.Н.Кританова. «Анализ произведений русской литературы. 8 класс.» Москва: «Экзамен»,2014.</w:t>
      </w: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3. «Читаем, думаем, спорим…».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4. Е.Л. Ерохина. « Тесты по литературе». К учебнику В. Я. Коровиной «Литература.8 класс». М.: «Экзамен», 2013.</w:t>
      </w: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5.</w:t>
      </w:r>
      <w:r w:rsidRPr="0081562C">
        <w:rPr>
          <w:sz w:val="22"/>
        </w:rPr>
        <w:t>«.Программа по литературе для 5-11 классов» .Авторы: В.Я. Коровина, В.П. Журавлёв, В.И. Коровин, И.С. Збарский, В.П. Полухина. – М. «Просвещение», 2010 .</w:t>
      </w: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 w:rsidRPr="0081562C">
        <w:rPr>
          <w:szCs w:val="24"/>
        </w:rPr>
        <w:t>6. Егорова Н.В. «Универсальные поурочные разработки по литерат</w:t>
      </w:r>
      <w:r>
        <w:rPr>
          <w:szCs w:val="24"/>
        </w:rPr>
        <w:t>уре: 8 класс». — М.: ВАКО, 201</w:t>
      </w:r>
      <w:r w:rsidRPr="00CE23E7">
        <w:rPr>
          <w:szCs w:val="24"/>
        </w:rPr>
        <w:t>5</w:t>
      </w:r>
      <w:r w:rsidRPr="0081562C">
        <w:rPr>
          <w:szCs w:val="24"/>
        </w:rPr>
        <w:t>.</w:t>
      </w:r>
    </w:p>
    <w:p w:rsidR="00FA3828" w:rsidRPr="00CE23E7" w:rsidRDefault="00FA3828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>7.Н.В.Беляева. «Уроки литературы в 8 классе.» Поурочные разработки. М.: «Просвещение», 2014.</w:t>
      </w: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>8.</w:t>
      </w:r>
      <w:r w:rsidRPr="0081562C">
        <w:rPr>
          <w:szCs w:val="24"/>
        </w:rPr>
        <w:t>В. Я. Коровина, В. П. Журавлев, В. И. Коровин</w:t>
      </w:r>
      <w:r>
        <w:rPr>
          <w:szCs w:val="24"/>
        </w:rPr>
        <w:t>.</w:t>
      </w:r>
      <w:r w:rsidRPr="0081562C">
        <w:rPr>
          <w:szCs w:val="24"/>
        </w:rPr>
        <w:t xml:space="preserve"> Фонохрестоматия к учебнику "Литература. 8 класс."(1 CD MP3</w:t>
      </w:r>
      <w:r w:rsidRPr="002168B6">
        <w:rPr>
          <w:szCs w:val="24"/>
        </w:rPr>
        <w:t>)</w:t>
      </w: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>9.В.Я. Коровина, И.С. Збарский. « Литература. 8 класс. Методические советы.» М.: «Просвещение», 2003</w:t>
      </w:r>
    </w:p>
    <w:p w:rsidR="00FA3828" w:rsidRPr="002168B6" w:rsidRDefault="00FA3828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>10. М.А. Маркитанова. «Дидактические материалы  по литературе. 8 класс.». М.: «Экзамен», 2014.</w:t>
      </w:r>
    </w:p>
    <w:p w:rsidR="00FA3828" w:rsidRPr="001D1C10" w:rsidRDefault="00FA3828" w:rsidP="00D60E53">
      <w:pPr>
        <w:pStyle w:val="ListParagraph"/>
        <w:tabs>
          <w:tab w:val="left" w:pos="5812"/>
        </w:tabs>
        <w:spacing w:after="0"/>
        <w:ind w:left="0" w:firstLine="709"/>
        <w:rPr>
          <w:sz w:val="22"/>
        </w:rPr>
      </w:pPr>
    </w:p>
    <w:p w:rsidR="00FA3828" w:rsidRDefault="00FA3828" w:rsidP="00D60E53">
      <w:pPr>
        <w:pStyle w:val="ListParagraph"/>
        <w:tabs>
          <w:tab w:val="left" w:pos="5812"/>
        </w:tabs>
        <w:spacing w:after="0"/>
        <w:ind w:left="0" w:firstLine="709"/>
        <w:rPr>
          <w:sz w:val="22"/>
        </w:rPr>
      </w:pPr>
    </w:p>
    <w:p w:rsidR="00FA3828" w:rsidRPr="007C1C43" w:rsidRDefault="00FA3828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</w:p>
    <w:p w:rsidR="00FA3828" w:rsidRDefault="00FA3828" w:rsidP="00D60E53">
      <w:pPr>
        <w:pStyle w:val="ListParagraph"/>
        <w:tabs>
          <w:tab w:val="left" w:pos="5812"/>
        </w:tabs>
        <w:spacing w:after="0"/>
        <w:ind w:left="0" w:firstLine="709"/>
        <w:rPr>
          <w:b/>
          <w:sz w:val="22"/>
        </w:rPr>
      </w:pPr>
      <w:r>
        <w:rPr>
          <w:b/>
          <w:sz w:val="22"/>
        </w:rPr>
        <w:t xml:space="preserve"> Литература для учащихся</w:t>
      </w:r>
    </w:p>
    <w:p w:rsidR="00FA3828" w:rsidRPr="00F95ACA" w:rsidRDefault="00FA3828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1.</w:t>
      </w:r>
      <w:r w:rsidRPr="00F95ACA">
        <w:rPr>
          <w:sz w:val="22"/>
        </w:rPr>
        <w:t>« Литература 8 класс.» Учебник-хрестоматия для общеобразовательных учреждений в 2-частях. . Авторы</w:t>
      </w:r>
      <w:r>
        <w:rPr>
          <w:sz w:val="22"/>
        </w:rPr>
        <w:t>:</w:t>
      </w:r>
      <w:r w:rsidRPr="00F95ACA">
        <w:rPr>
          <w:sz w:val="22"/>
        </w:rPr>
        <w:t xml:space="preserve"> Коровина В. Я., Журавлёв В. П., Коровин В. И. </w:t>
      </w:r>
      <w:r>
        <w:rPr>
          <w:sz w:val="22"/>
        </w:rPr>
        <w:t xml:space="preserve"> </w:t>
      </w:r>
      <w:r w:rsidRPr="00F95ACA">
        <w:rPr>
          <w:sz w:val="22"/>
        </w:rPr>
        <w:t>Москва: «Просвещение», 2010 г</w:t>
      </w: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2.Ж.Н.Кританова. «Анализ произведений русской литературы. 8 класс.» Москва: «Экзамен»,2014.</w:t>
      </w: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3. «Читаем, думаем, спорим..».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4. Е.Л. Ерохина. « Тесты по литературе». К учебнику В. Я. Коровиной «Литература.8 класс». М.: «Экзамен», 2013.</w:t>
      </w:r>
    </w:p>
    <w:p w:rsidR="00FA3828" w:rsidRDefault="00FA3828" w:rsidP="00D60E53">
      <w:pPr>
        <w:shd w:val="clear" w:color="auto" w:fill="FFFFFF"/>
        <w:tabs>
          <w:tab w:val="left" w:pos="5812"/>
        </w:tabs>
        <w:spacing w:after="0"/>
        <w:ind w:firstLine="709"/>
        <w:contextualSpacing/>
        <w:rPr>
          <w:color w:val="000000"/>
        </w:rPr>
      </w:pPr>
      <w:r>
        <w:rPr>
          <w:sz w:val="22"/>
        </w:rPr>
        <w:t>5.</w:t>
      </w:r>
      <w:r w:rsidRPr="001D1C10">
        <w:rPr>
          <w:color w:val="000000"/>
        </w:rPr>
        <w:t xml:space="preserve"> </w:t>
      </w:r>
      <w:r w:rsidRPr="00111910">
        <w:rPr>
          <w:color w:val="000000"/>
        </w:rPr>
        <w:t>Литература: справочные материалы для школьника. - М., 1994.</w:t>
      </w:r>
    </w:p>
    <w:p w:rsidR="00FA3828" w:rsidRPr="002168B6" w:rsidRDefault="00FA3828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color w:val="000000"/>
        </w:rPr>
        <w:t>6.</w:t>
      </w:r>
      <w:r w:rsidRPr="0081562C">
        <w:rPr>
          <w:szCs w:val="24"/>
        </w:rPr>
        <w:t xml:space="preserve"> В. Я. Коровина, В. П. Журавлев, В. И. Коровин</w:t>
      </w:r>
      <w:r>
        <w:rPr>
          <w:szCs w:val="24"/>
        </w:rPr>
        <w:t>.</w:t>
      </w:r>
      <w:r w:rsidRPr="0081562C">
        <w:rPr>
          <w:szCs w:val="24"/>
        </w:rPr>
        <w:t xml:space="preserve"> Фонохрестоматия к учебнику "Литература. 8 класс."(1 CD MP3</w:t>
      </w:r>
      <w:r w:rsidRPr="002168B6">
        <w:rPr>
          <w:szCs w:val="24"/>
        </w:rPr>
        <w:t>)</w:t>
      </w:r>
    </w:p>
    <w:p w:rsidR="00FA3828" w:rsidRPr="001D1C10" w:rsidRDefault="00FA3828" w:rsidP="00D60E53">
      <w:pPr>
        <w:pStyle w:val="ListParagraph"/>
        <w:tabs>
          <w:tab w:val="left" w:pos="5812"/>
        </w:tabs>
        <w:spacing w:after="0"/>
        <w:ind w:left="0" w:firstLine="709"/>
        <w:rPr>
          <w:sz w:val="22"/>
        </w:rPr>
      </w:pPr>
    </w:p>
    <w:p w:rsidR="00FA3828" w:rsidRPr="00111910" w:rsidRDefault="00FA3828" w:rsidP="00D60E53">
      <w:pPr>
        <w:shd w:val="clear" w:color="auto" w:fill="FFFFFF"/>
        <w:tabs>
          <w:tab w:val="left" w:pos="5812"/>
        </w:tabs>
        <w:spacing w:after="0"/>
        <w:ind w:firstLine="709"/>
        <w:contextualSpacing/>
      </w:pPr>
    </w:p>
    <w:p w:rsidR="00FA3828" w:rsidRPr="001B494E" w:rsidRDefault="00FA3828" w:rsidP="00D60E53">
      <w:pPr>
        <w:pStyle w:val="ListParagraph"/>
        <w:tabs>
          <w:tab w:val="left" w:pos="5812"/>
        </w:tabs>
        <w:spacing w:after="0"/>
        <w:ind w:left="0" w:firstLine="709"/>
        <w:rPr>
          <w:sz w:val="22"/>
        </w:rPr>
      </w:pPr>
    </w:p>
    <w:p w:rsidR="00FA3828" w:rsidRPr="004C03A0" w:rsidRDefault="00FA3828" w:rsidP="00D60E53">
      <w:pPr>
        <w:pStyle w:val="ListParagraph"/>
        <w:tabs>
          <w:tab w:val="left" w:pos="5812"/>
        </w:tabs>
        <w:spacing w:after="0"/>
        <w:ind w:left="0" w:firstLine="709"/>
        <w:rPr>
          <w:sz w:val="22"/>
        </w:rPr>
      </w:pP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</w:p>
    <w:p w:rsidR="00FA3828" w:rsidRDefault="00FA3828" w:rsidP="00D60E53">
      <w:pPr>
        <w:pStyle w:val="ListParagraph"/>
        <w:tabs>
          <w:tab w:val="left" w:pos="5812"/>
        </w:tabs>
        <w:spacing w:after="0"/>
        <w:ind w:left="0" w:firstLine="709"/>
        <w:rPr>
          <w:b/>
          <w:sz w:val="22"/>
        </w:rPr>
      </w:pPr>
    </w:p>
    <w:p w:rsidR="00FA3828" w:rsidRDefault="00FA3828" w:rsidP="00D60E53">
      <w:pPr>
        <w:tabs>
          <w:tab w:val="left" w:pos="5812"/>
        </w:tabs>
        <w:spacing w:after="0"/>
        <w:ind w:firstLine="709"/>
        <w:contextualSpacing/>
      </w:pPr>
    </w:p>
    <w:p w:rsidR="00FA3828" w:rsidRDefault="00FA3828" w:rsidP="007D1BC3"/>
    <w:p w:rsidR="00FA3828" w:rsidRDefault="00FA3828" w:rsidP="007D1BC3"/>
    <w:p w:rsidR="00FA3828" w:rsidRDefault="00FA3828" w:rsidP="007D1BC3"/>
    <w:p w:rsidR="00FA3828" w:rsidRDefault="00FA3828" w:rsidP="007D1BC3"/>
    <w:p w:rsidR="00FA3828" w:rsidRDefault="00FA3828" w:rsidP="00AC0C5F">
      <w:pPr>
        <w:tabs>
          <w:tab w:val="left" w:pos="1417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3231A1">
        <w:rPr>
          <w:b/>
          <w:sz w:val="28"/>
          <w:szCs w:val="28"/>
        </w:rPr>
        <w:t>Календарно-тематическое планирование</w:t>
      </w:r>
    </w:p>
    <w:p w:rsidR="00FA3828" w:rsidRPr="003231A1" w:rsidRDefault="00FA3828" w:rsidP="00AC0C5F">
      <w:pPr>
        <w:tabs>
          <w:tab w:val="left" w:pos="1417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уроков литературы  в 8 классе</w:t>
      </w:r>
    </w:p>
    <w:p w:rsidR="00FA3828" w:rsidRPr="003231A1" w:rsidRDefault="00FA3828" w:rsidP="00AC0C5F">
      <w:pPr>
        <w:spacing w:after="0"/>
        <w:jc w:val="center"/>
        <w:rPr>
          <w:sz w:val="28"/>
          <w:szCs w:val="28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2"/>
        <w:gridCol w:w="6520"/>
        <w:gridCol w:w="992"/>
        <w:gridCol w:w="882"/>
        <w:gridCol w:w="1440"/>
      </w:tblGrid>
      <w:tr w:rsidR="00FA3828" w:rsidRPr="002A4DDA" w:rsidTr="00CE7916">
        <w:tc>
          <w:tcPr>
            <w:tcW w:w="852" w:type="dxa"/>
            <w:gridSpan w:val="2"/>
            <w:vMerge w:val="restart"/>
          </w:tcPr>
          <w:p w:rsidR="00FA3828" w:rsidRPr="002A4DDA" w:rsidRDefault="00FA3828" w:rsidP="00CE7916">
            <w:pPr>
              <w:spacing w:after="0"/>
              <w:jc w:val="center"/>
              <w:rPr>
                <w:szCs w:val="24"/>
              </w:rPr>
            </w:pPr>
            <w:r w:rsidRPr="002A4DDA">
              <w:rPr>
                <w:szCs w:val="24"/>
              </w:rPr>
              <w:t>№ урока</w:t>
            </w:r>
          </w:p>
        </w:tc>
        <w:tc>
          <w:tcPr>
            <w:tcW w:w="6520" w:type="dxa"/>
            <w:vMerge w:val="restart"/>
          </w:tcPr>
          <w:p w:rsidR="00FA3828" w:rsidRPr="002A4DDA" w:rsidRDefault="00FA3828" w:rsidP="00CE7916">
            <w:pPr>
              <w:spacing w:after="0"/>
              <w:jc w:val="center"/>
              <w:rPr>
                <w:szCs w:val="24"/>
              </w:rPr>
            </w:pPr>
            <w:r w:rsidRPr="002A4DDA">
              <w:rPr>
                <w:szCs w:val="24"/>
              </w:rPr>
              <w:t>Тема</w:t>
            </w:r>
            <w:r>
              <w:rPr>
                <w:szCs w:val="24"/>
              </w:rPr>
              <w:t xml:space="preserve"> урока</w:t>
            </w:r>
          </w:p>
        </w:tc>
        <w:tc>
          <w:tcPr>
            <w:tcW w:w="992" w:type="dxa"/>
            <w:vMerge w:val="restart"/>
          </w:tcPr>
          <w:p w:rsidR="00FA3828" w:rsidRPr="002A4DDA" w:rsidRDefault="00FA3828" w:rsidP="00CE7916">
            <w:pPr>
              <w:spacing w:after="0"/>
              <w:jc w:val="center"/>
              <w:rPr>
                <w:szCs w:val="24"/>
              </w:rPr>
            </w:pPr>
            <w:r w:rsidRPr="002A4DDA">
              <w:rPr>
                <w:szCs w:val="24"/>
              </w:rPr>
              <w:t>Кол-во часов</w:t>
            </w:r>
          </w:p>
        </w:tc>
        <w:tc>
          <w:tcPr>
            <w:tcW w:w="2322" w:type="dxa"/>
            <w:gridSpan w:val="2"/>
          </w:tcPr>
          <w:p w:rsidR="00FA3828" w:rsidRPr="002A4DDA" w:rsidRDefault="00FA3828" w:rsidP="00CE7916">
            <w:pPr>
              <w:spacing w:after="0"/>
              <w:jc w:val="center"/>
              <w:rPr>
                <w:szCs w:val="24"/>
              </w:rPr>
            </w:pPr>
            <w:r w:rsidRPr="002A4DDA">
              <w:rPr>
                <w:szCs w:val="24"/>
              </w:rPr>
              <w:t>Дата проведения</w:t>
            </w:r>
          </w:p>
        </w:tc>
      </w:tr>
      <w:tr w:rsidR="00FA3828" w:rsidRPr="002A4DDA" w:rsidTr="00CE7916">
        <w:tc>
          <w:tcPr>
            <w:tcW w:w="852" w:type="dxa"/>
            <w:gridSpan w:val="2"/>
            <w:vMerge/>
          </w:tcPr>
          <w:p w:rsidR="00FA3828" w:rsidRPr="002A4DDA" w:rsidRDefault="00FA3828" w:rsidP="00CE7916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6520" w:type="dxa"/>
            <w:vMerge/>
          </w:tcPr>
          <w:p w:rsidR="00FA3828" w:rsidRPr="002A4DDA" w:rsidRDefault="00FA3828" w:rsidP="00CE7916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FA3828" w:rsidRPr="002A4DDA" w:rsidRDefault="00FA3828" w:rsidP="00CE7916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szCs w:val="24"/>
              </w:rPr>
            </w:pPr>
            <w:r w:rsidRPr="002A4DDA">
              <w:rPr>
                <w:szCs w:val="24"/>
              </w:rPr>
              <w:t>по плану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left"/>
              <w:rPr>
                <w:szCs w:val="24"/>
              </w:rPr>
            </w:pPr>
            <w:r w:rsidRPr="002A4DDA">
              <w:rPr>
                <w:szCs w:val="24"/>
              </w:rPr>
              <w:t>коррекция</w:t>
            </w: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Русская литература и история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сент..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</w:p>
        </w:tc>
        <w:tc>
          <w:tcPr>
            <w:tcW w:w="6662" w:type="dxa"/>
            <w:gridSpan w:val="2"/>
          </w:tcPr>
          <w:p w:rsidR="00FA3828" w:rsidRPr="003364DB" w:rsidRDefault="00FA3828" w:rsidP="00CE791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Устное народное творчество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2</w:t>
            </w:r>
          </w:p>
        </w:tc>
        <w:tc>
          <w:tcPr>
            <w:tcW w:w="6662" w:type="dxa"/>
            <w:gridSpan w:val="2"/>
          </w:tcPr>
          <w:p w:rsidR="00FA3828" w:rsidRPr="003364DB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Русские народные песни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662" w:type="dxa"/>
            <w:gridSpan w:val="2"/>
          </w:tcPr>
          <w:p w:rsidR="00FA3828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Исторические народные песни. Предания «О Пугачеве», «О покорении Сибири Ермаком»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2нед..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Default="00FA3828" w:rsidP="00CE7916">
            <w:pPr>
              <w:spacing w:after="0"/>
              <w:rPr>
                <w:szCs w:val="24"/>
              </w:rPr>
            </w:pPr>
          </w:p>
        </w:tc>
        <w:tc>
          <w:tcPr>
            <w:tcW w:w="6662" w:type="dxa"/>
            <w:gridSpan w:val="2"/>
          </w:tcPr>
          <w:p w:rsidR="00FA3828" w:rsidRPr="00AE4653" w:rsidRDefault="00FA3828" w:rsidP="00CE7916">
            <w:pPr>
              <w:spacing w:after="0"/>
              <w:rPr>
                <w:b/>
                <w:szCs w:val="24"/>
              </w:rPr>
            </w:pPr>
            <w:r w:rsidRPr="00AE4653">
              <w:rPr>
                <w:b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4-5</w:t>
            </w:r>
          </w:p>
        </w:tc>
        <w:tc>
          <w:tcPr>
            <w:tcW w:w="6662" w:type="dxa"/>
            <w:gridSpan w:val="2"/>
          </w:tcPr>
          <w:p w:rsidR="00FA3828" w:rsidRPr="003364DB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Житийная литература как особый жанр. «Повесть о житии и о храбрости благородного и великого князя Александра Невского»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2" w:type="dxa"/>
          </w:tcPr>
          <w:p w:rsidR="00FA3828" w:rsidRPr="002A4DDA" w:rsidRDefault="00FA3828" w:rsidP="008826F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3нед.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662" w:type="dxa"/>
            <w:gridSpan w:val="2"/>
          </w:tcPr>
          <w:p w:rsidR="00FA3828" w:rsidRPr="003A6736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«Повесть о Шемякином суде»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</w:p>
        </w:tc>
        <w:tc>
          <w:tcPr>
            <w:tcW w:w="6662" w:type="dxa"/>
            <w:gridSpan w:val="2"/>
          </w:tcPr>
          <w:p w:rsidR="00FA3828" w:rsidRPr="00AE4653" w:rsidRDefault="00FA3828" w:rsidP="00CE7916">
            <w:pPr>
              <w:spacing w:after="0"/>
              <w:rPr>
                <w:b/>
                <w:szCs w:val="24"/>
              </w:rPr>
            </w:pPr>
            <w:r w:rsidRPr="00AE4653">
              <w:rPr>
                <w:b/>
                <w:szCs w:val="24"/>
              </w:rPr>
              <w:t>Из литературы XVIII века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662" w:type="dxa"/>
            <w:gridSpan w:val="2"/>
          </w:tcPr>
          <w:p w:rsidR="00FA3828" w:rsidRPr="00AE4653" w:rsidRDefault="00FA3828" w:rsidP="00CE7916">
            <w:pPr>
              <w:spacing w:after="0"/>
              <w:rPr>
                <w:szCs w:val="24"/>
              </w:rPr>
            </w:pPr>
            <w:r w:rsidRPr="00AE4653">
              <w:rPr>
                <w:szCs w:val="24"/>
              </w:rPr>
              <w:t>XVIII век</w:t>
            </w:r>
            <w:r>
              <w:rPr>
                <w:szCs w:val="24"/>
              </w:rPr>
              <w:t xml:space="preserve"> в истории России. Д.И.Фонвизин «Недоросль»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8826F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4нед.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Речевая характеристика героев комедии </w:t>
            </w:r>
            <w:r>
              <w:rPr>
                <w:szCs w:val="24"/>
              </w:rPr>
              <w:t>Д.И.Фонвизина «Недоросль»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662" w:type="dxa"/>
            <w:gridSpan w:val="2"/>
          </w:tcPr>
          <w:p w:rsidR="00FA3828" w:rsidRPr="003A6736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Драматургический конфликт и композиции пьесы. Традиция и новаторство в комедии Д.И.Фонвизина «Недоросль»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окт.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Д.И.Фонвизин «Недоросль». Урок-дискуссия на тему «Значение комедии для современников и следующих поколений»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8826F7" w:rsidRDefault="00FA3828" w:rsidP="00CE7916">
            <w:pPr>
              <w:spacing w:after="0"/>
              <w:rPr>
                <w:i/>
                <w:szCs w:val="24"/>
              </w:rPr>
            </w:pPr>
            <w:r>
              <w:rPr>
                <w:szCs w:val="24"/>
              </w:rPr>
              <w:t xml:space="preserve"> 1нед. 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Контрольный урок по теме «Человек и история в фольклоре, в древнерусской литературе и в литературе </w:t>
            </w:r>
            <w:r w:rsidRPr="00AE4653">
              <w:rPr>
                <w:szCs w:val="24"/>
              </w:rPr>
              <w:t>XVIII век</w:t>
            </w:r>
            <w:r>
              <w:rPr>
                <w:szCs w:val="24"/>
              </w:rPr>
              <w:t>а»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</w:p>
        </w:tc>
        <w:tc>
          <w:tcPr>
            <w:tcW w:w="6662" w:type="dxa"/>
            <w:gridSpan w:val="2"/>
          </w:tcPr>
          <w:p w:rsidR="00FA3828" w:rsidRPr="00854449" w:rsidRDefault="00FA3828" w:rsidP="00CE7916">
            <w:pPr>
              <w:spacing w:after="0"/>
              <w:rPr>
                <w:b/>
                <w:szCs w:val="24"/>
              </w:rPr>
            </w:pPr>
            <w:r w:rsidRPr="00854449">
              <w:rPr>
                <w:b/>
                <w:szCs w:val="24"/>
              </w:rPr>
              <w:t>Из русской литературы XI</w:t>
            </w:r>
            <w:r w:rsidRPr="00854449">
              <w:rPr>
                <w:b/>
                <w:szCs w:val="24"/>
                <w:lang w:val="en-US"/>
              </w:rPr>
              <w:t>X</w:t>
            </w:r>
            <w:r w:rsidRPr="00854449">
              <w:rPr>
                <w:b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12</w:t>
            </w:r>
          </w:p>
        </w:tc>
        <w:tc>
          <w:tcPr>
            <w:tcW w:w="6662" w:type="dxa"/>
            <w:gridSpan w:val="2"/>
          </w:tcPr>
          <w:p w:rsidR="00FA3828" w:rsidRPr="00854449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И.А.Крылов. басня «Обоз» и ее историческая основа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13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К.Ф.Рылеев. слово о поэте. Дума «Смерть Ермака» и ее связь с русской историей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14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А.С.Пушкин – историк. «История Пугачевского бунта»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15</w:t>
            </w:r>
          </w:p>
        </w:tc>
        <w:tc>
          <w:tcPr>
            <w:tcW w:w="6662" w:type="dxa"/>
            <w:gridSpan w:val="2"/>
          </w:tcPr>
          <w:p w:rsidR="00FA3828" w:rsidRPr="009F597E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Роман А.С.Пушкина «Капитанская дочка». Жанровое своеобразие произведения. Истоки формирования личности Гринева (анализ глав I-II)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16</w:t>
            </w:r>
          </w:p>
        </w:tc>
        <w:tc>
          <w:tcPr>
            <w:tcW w:w="6662" w:type="dxa"/>
            <w:gridSpan w:val="2"/>
          </w:tcPr>
          <w:p w:rsidR="00FA3828" w:rsidRPr="009F597E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Проблемы чести, достоинства, нравственного выбора в романе. Гринев и Швабрин (разбор глав III-V)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17</w:t>
            </w:r>
          </w:p>
        </w:tc>
        <w:tc>
          <w:tcPr>
            <w:tcW w:w="6662" w:type="dxa"/>
            <w:gridSpan w:val="2"/>
          </w:tcPr>
          <w:p w:rsidR="00FA3828" w:rsidRPr="009F597E" w:rsidRDefault="00FA3828" w:rsidP="00CE7916">
            <w:pPr>
              <w:spacing w:after="0"/>
              <w:rPr>
                <w:szCs w:val="24"/>
              </w:rPr>
            </w:pPr>
            <w:r w:rsidRPr="009F597E">
              <w:rPr>
                <w:szCs w:val="24"/>
              </w:rPr>
              <w:t xml:space="preserve">Пугачев и народ в романе (разбор глав </w:t>
            </w:r>
            <w:r>
              <w:rPr>
                <w:szCs w:val="24"/>
                <w:lang w:val="en-US"/>
              </w:rPr>
              <w:t>VI</w:t>
            </w:r>
            <w:r w:rsidRPr="009F597E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VII</w:t>
            </w:r>
            <w:r w:rsidRPr="009F597E">
              <w:rPr>
                <w:szCs w:val="24"/>
              </w:rPr>
              <w:t>)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16DC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ноябр.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18</w:t>
            </w:r>
          </w:p>
        </w:tc>
        <w:tc>
          <w:tcPr>
            <w:tcW w:w="6662" w:type="dxa"/>
            <w:gridSpan w:val="2"/>
          </w:tcPr>
          <w:p w:rsidR="00FA3828" w:rsidRPr="009F597E" w:rsidRDefault="00FA3828" w:rsidP="00CE7916">
            <w:pPr>
              <w:spacing w:after="0"/>
              <w:rPr>
                <w:szCs w:val="24"/>
              </w:rPr>
            </w:pPr>
            <w:r w:rsidRPr="009F597E">
              <w:rPr>
                <w:szCs w:val="24"/>
              </w:rPr>
              <w:t xml:space="preserve">Средства </w:t>
            </w:r>
            <w:r>
              <w:rPr>
                <w:szCs w:val="24"/>
              </w:rPr>
              <w:t>характеристики героев романа на примере глав VII-X</w:t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19</w:t>
            </w:r>
          </w:p>
        </w:tc>
        <w:tc>
          <w:tcPr>
            <w:tcW w:w="6662" w:type="dxa"/>
            <w:gridSpan w:val="2"/>
          </w:tcPr>
          <w:p w:rsidR="00FA3828" w:rsidRPr="009F597E" w:rsidRDefault="00FA3828" w:rsidP="00CE7916">
            <w:pPr>
              <w:spacing w:after="0"/>
              <w:rPr>
                <w:szCs w:val="24"/>
              </w:rPr>
            </w:pPr>
            <w:r w:rsidRPr="009F597E">
              <w:rPr>
                <w:szCs w:val="24"/>
              </w:rPr>
              <w:t xml:space="preserve">Образ Маши Мироновой. </w:t>
            </w:r>
            <w:r>
              <w:rPr>
                <w:szCs w:val="24"/>
              </w:rPr>
              <w:t>Смысл  названия романа. Анализ эпизода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20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Подведение итогов изучения романа А.С.Пушкина «Капитанская дочка». Подготовка к сочинению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21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Лирика А.С.Пушкина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22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М.Ю.Лермонтов и история. Поэма «Мцыри»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23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Тема и идея, сюжет и композиция поэмы М.Ю.Лермонтова «Мцыри»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24</w:t>
            </w:r>
          </w:p>
        </w:tc>
        <w:tc>
          <w:tcPr>
            <w:tcW w:w="6662" w:type="dxa"/>
            <w:gridSpan w:val="2"/>
          </w:tcPr>
          <w:p w:rsidR="00FA3828" w:rsidRPr="005D2D4B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Образ главного героя поэмы «Мцыри» и средства его создания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25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Обучающее сочинение по поэме «Мцыри»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дек.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26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Историзм Н.В.Гоголя. комедия «Ревизор». История создания комедии. Знакомство с комедией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27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Разоблачение пороков чиновничества в комедии Н.В.Гоголя «Ревизор». Приемы сатирического изображения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662" w:type="dxa"/>
            <w:gridSpan w:val="2"/>
          </w:tcPr>
          <w:p w:rsidR="00FA3828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Хлестаков и хлестаковщина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Особенности композиции комедии Н.В.Гоголя «Ревизор». Подготовка к сочинению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3нед.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30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Обсуждение театральных постановок, кинематографических версий комедии Н.В.Гоголя «Ревизор».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31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Образ «маленького человека» в литературе. «Петербургские повести» Н.В.Гоголя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662" w:type="dxa"/>
            <w:gridSpan w:val="2"/>
          </w:tcPr>
          <w:p w:rsidR="00FA3828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Повесть Н.В.Гоголя «Шинель».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М.Е.Салтыков-Щедрин «История одного города»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Янв.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34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Сатирическая направленность «История одного города» М.Е.Салтыков-Щедрина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35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Н.С.Лесков. Слово о писателе. Нравственные проблемы в рассказе «Старый гений»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 xml:space="preserve">36 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Л.Н.Толстой. слово о писателе. История создания рассказа «После бала»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37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«После бала». Художественное своеобразие рассказа. Контраст как основной художественный прием в рассказе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662" w:type="dxa"/>
            <w:gridSpan w:val="2"/>
          </w:tcPr>
          <w:p w:rsidR="00FA3828" w:rsidRPr="00866A48" w:rsidRDefault="00FA3828" w:rsidP="00CE7916">
            <w:pPr>
              <w:spacing w:after="0"/>
              <w:rPr>
                <w:szCs w:val="24"/>
              </w:rPr>
            </w:pPr>
            <w:r w:rsidRPr="00866A48">
              <w:rPr>
                <w:szCs w:val="24"/>
              </w:rPr>
              <w:t>Социально-нравственные проблемы в рассказе «После бала». Моральная ответственность человека за происходящее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39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Внеклассное чтение. Поэзия родной природы в творчестве А.С.Пушкина, М.Ю.Лермонтова, Ф.И.Тютчева, А.А.Фета, А.Н.Майкова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16DC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февр.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40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А.П.Чехов. Рассказ «О любви» как история об упущенном счастье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</w:p>
        </w:tc>
        <w:tc>
          <w:tcPr>
            <w:tcW w:w="6662" w:type="dxa"/>
            <w:gridSpan w:val="2"/>
          </w:tcPr>
          <w:p w:rsidR="00FA3828" w:rsidRPr="00866A48" w:rsidRDefault="00FA3828" w:rsidP="00CE7916">
            <w:pPr>
              <w:spacing w:after="0"/>
              <w:rPr>
                <w:b/>
                <w:szCs w:val="24"/>
              </w:rPr>
            </w:pPr>
            <w:r w:rsidRPr="00866A48">
              <w:rPr>
                <w:b/>
                <w:szCs w:val="24"/>
              </w:rPr>
              <w:t>Из литературы XX века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41</w:t>
            </w:r>
          </w:p>
        </w:tc>
        <w:tc>
          <w:tcPr>
            <w:tcW w:w="6662" w:type="dxa"/>
            <w:gridSpan w:val="2"/>
          </w:tcPr>
          <w:p w:rsidR="00FA3828" w:rsidRPr="00866A48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И.А.Бунин. П</w:t>
            </w:r>
            <w:r w:rsidRPr="00866A48">
              <w:rPr>
                <w:szCs w:val="24"/>
              </w:rPr>
              <w:t>роблема счастья в рассказе «Кавказ»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42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Нравственные проблемы в рассказе А.И.Куприна «Куст сирени»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43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А.А.Блок. Слово о поэте. Историческая тема в творчестве Блока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3нед.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44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А.А.Блок. Цикл стихотворений «На поле Куликовом»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45</w:t>
            </w:r>
            <w:r>
              <w:rPr>
                <w:szCs w:val="24"/>
              </w:rPr>
              <w:t>-46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С.А.Есенин.  Историзм поэта. Поэма «Пугачев»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И.С.Шмелев. Слово о писателе. Рассказ «Как я стал писателем» - воспоминание о пути к творчеству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март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М.А.Осоргин. Сочетание реальности и фантастики в рассказе «Пенсне»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662" w:type="dxa"/>
            <w:gridSpan w:val="2"/>
          </w:tcPr>
          <w:p w:rsidR="00FA3828" w:rsidRPr="00AE1787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Журнал «Сатирикон». Сатирическое изображение исторических событий в рассказах Тэффи, О.Дымова, А.Аверченко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662" w:type="dxa"/>
            <w:gridSpan w:val="2"/>
          </w:tcPr>
          <w:p w:rsidR="00FA3828" w:rsidRPr="003C63D1" w:rsidRDefault="00FA3828" w:rsidP="00CE7916">
            <w:pPr>
              <w:spacing w:after="0"/>
              <w:rPr>
                <w:szCs w:val="24"/>
              </w:rPr>
            </w:pPr>
            <w:r w:rsidRPr="003C63D1">
              <w:rPr>
                <w:szCs w:val="24"/>
              </w:rPr>
              <w:t>Рассказ</w:t>
            </w:r>
            <w:r>
              <w:rPr>
                <w:szCs w:val="24"/>
              </w:rPr>
              <w:t xml:space="preserve"> Тэффи «Жизнь и воротник». Рассказ М.М.Зощенко «История болезни»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51-52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А.Т.Твардовский. Слово о поэте. Поэма Твардовского «Василий Теркин». Герой и автор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Сочинение по поэме А.Т.Твардовского «Василий Теркин»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54-55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Стихи и песни о Великой Отечественной войне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апр.1н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56-57</w:t>
            </w:r>
          </w:p>
        </w:tc>
        <w:tc>
          <w:tcPr>
            <w:tcW w:w="6662" w:type="dxa"/>
            <w:gridSpan w:val="2"/>
          </w:tcPr>
          <w:p w:rsidR="00FA3828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В.П.Астафьев. Слово о писателе. Проблемы в рассказе «Фотография, на которой меня нет»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58-59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Русские поэты о Родине, родной природе и о себе. Поэты русского зарубежья об оставленной Родине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3нед.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Default="00FA3828" w:rsidP="00CE7916">
            <w:pPr>
              <w:spacing w:after="0"/>
              <w:rPr>
                <w:szCs w:val="24"/>
              </w:rPr>
            </w:pPr>
          </w:p>
        </w:tc>
        <w:tc>
          <w:tcPr>
            <w:tcW w:w="6662" w:type="dxa"/>
            <w:gridSpan w:val="2"/>
          </w:tcPr>
          <w:p w:rsidR="00FA3828" w:rsidRPr="00175191" w:rsidRDefault="00FA3828" w:rsidP="00CE7916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Из зарубежной литературы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60-61</w:t>
            </w:r>
          </w:p>
        </w:tc>
        <w:tc>
          <w:tcPr>
            <w:tcW w:w="6662" w:type="dxa"/>
            <w:gridSpan w:val="2"/>
          </w:tcPr>
          <w:p w:rsidR="00FA3828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У.Шекспир. Слово о писателе. Проблемы в трагедии «Ромео и Джульетта»                                                                                          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4нед.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662" w:type="dxa"/>
            <w:gridSpan w:val="2"/>
          </w:tcPr>
          <w:p w:rsidR="00FA3828" w:rsidRPr="00463194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Сонеты Шекспира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Май1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63-64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Ж.-Б.Мольер «Мещанин во дворянстве»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Вальтер Скотт. Слово о писателе. «Айвенго» как исторический роман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3нед.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662" w:type="dxa"/>
            <w:gridSpan w:val="2"/>
          </w:tcPr>
          <w:p w:rsidR="00FA3828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Итоговый тест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4нед</w:t>
            </w: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  <w:tr w:rsidR="00FA3828" w:rsidRPr="002A4DDA" w:rsidTr="00CE7916">
        <w:tc>
          <w:tcPr>
            <w:tcW w:w="710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662" w:type="dxa"/>
            <w:gridSpan w:val="2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FA3828" w:rsidRPr="002A4DDA" w:rsidRDefault="00FA3828" w:rsidP="00CE7916">
            <w:pPr>
              <w:spacing w:after="0"/>
              <w:rPr>
                <w:szCs w:val="24"/>
              </w:rPr>
            </w:pPr>
            <w:r w:rsidRPr="002A4DDA">
              <w:rPr>
                <w:szCs w:val="24"/>
              </w:rPr>
              <w:t>1</w:t>
            </w:r>
          </w:p>
        </w:tc>
        <w:tc>
          <w:tcPr>
            <w:tcW w:w="882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  <w:tc>
          <w:tcPr>
            <w:tcW w:w="1440" w:type="dxa"/>
          </w:tcPr>
          <w:p w:rsidR="00FA3828" w:rsidRPr="002A4DDA" w:rsidRDefault="00FA3828" w:rsidP="00CE7916">
            <w:pPr>
              <w:spacing w:after="0"/>
              <w:jc w:val="center"/>
              <w:rPr>
                <w:i/>
                <w:szCs w:val="24"/>
              </w:rPr>
            </w:pPr>
          </w:p>
        </w:tc>
      </w:tr>
    </w:tbl>
    <w:p w:rsidR="00FA3828" w:rsidRPr="00FC072E" w:rsidRDefault="00FA3828" w:rsidP="00AC0C5F">
      <w:pPr>
        <w:spacing w:after="0"/>
      </w:pPr>
    </w:p>
    <w:p w:rsidR="00FA3828" w:rsidRDefault="00FA3828" w:rsidP="007D1BC3"/>
    <w:sectPr w:rsidR="00FA3828" w:rsidSect="005056C8">
      <w:type w:val="continuous"/>
      <w:pgSz w:w="11906" w:h="16838" w:code="9"/>
      <w:pgMar w:top="720" w:right="720" w:bottom="72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89E"/>
    <w:multiLevelType w:val="hybridMultilevel"/>
    <w:tmpl w:val="4966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182172"/>
    <w:multiLevelType w:val="hybridMultilevel"/>
    <w:tmpl w:val="32622352"/>
    <w:lvl w:ilvl="0" w:tplc="E33AECF0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E2A0861"/>
    <w:multiLevelType w:val="hybridMultilevel"/>
    <w:tmpl w:val="28D019B0"/>
    <w:lvl w:ilvl="0" w:tplc="9EBC3E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BC3"/>
    <w:rsid w:val="0000358F"/>
    <w:rsid w:val="00024B08"/>
    <w:rsid w:val="000835C0"/>
    <w:rsid w:val="0009634E"/>
    <w:rsid w:val="000B6AB5"/>
    <w:rsid w:val="000D51D4"/>
    <w:rsid w:val="000F5644"/>
    <w:rsid w:val="00105AEF"/>
    <w:rsid w:val="00111910"/>
    <w:rsid w:val="00117067"/>
    <w:rsid w:val="00157A70"/>
    <w:rsid w:val="00175191"/>
    <w:rsid w:val="001862DE"/>
    <w:rsid w:val="001B494E"/>
    <w:rsid w:val="001D1C10"/>
    <w:rsid w:val="001F6029"/>
    <w:rsid w:val="002168B6"/>
    <w:rsid w:val="0022179C"/>
    <w:rsid w:val="00267497"/>
    <w:rsid w:val="002741D8"/>
    <w:rsid w:val="002A207A"/>
    <w:rsid w:val="002A2DD0"/>
    <w:rsid w:val="002A3CC9"/>
    <w:rsid w:val="002A47AF"/>
    <w:rsid w:val="002A4DDA"/>
    <w:rsid w:val="002C76A9"/>
    <w:rsid w:val="002D21D6"/>
    <w:rsid w:val="00313359"/>
    <w:rsid w:val="003231A1"/>
    <w:rsid w:val="003334C6"/>
    <w:rsid w:val="003364DB"/>
    <w:rsid w:val="00347A67"/>
    <w:rsid w:val="00352308"/>
    <w:rsid w:val="00374598"/>
    <w:rsid w:val="00393A8D"/>
    <w:rsid w:val="003A5E96"/>
    <w:rsid w:val="003A6736"/>
    <w:rsid w:val="003C63D1"/>
    <w:rsid w:val="003D015B"/>
    <w:rsid w:val="00403853"/>
    <w:rsid w:val="00422F27"/>
    <w:rsid w:val="0043343B"/>
    <w:rsid w:val="00463194"/>
    <w:rsid w:val="004C03A0"/>
    <w:rsid w:val="005056C8"/>
    <w:rsid w:val="005179D4"/>
    <w:rsid w:val="00543A0B"/>
    <w:rsid w:val="0054657C"/>
    <w:rsid w:val="00582530"/>
    <w:rsid w:val="005D2D4B"/>
    <w:rsid w:val="005F3AB5"/>
    <w:rsid w:val="00620C5E"/>
    <w:rsid w:val="00676D80"/>
    <w:rsid w:val="006A6F2C"/>
    <w:rsid w:val="00703838"/>
    <w:rsid w:val="00716D32"/>
    <w:rsid w:val="00736999"/>
    <w:rsid w:val="00751BC1"/>
    <w:rsid w:val="007C175D"/>
    <w:rsid w:val="007C1C43"/>
    <w:rsid w:val="007D1BC3"/>
    <w:rsid w:val="007D2C3B"/>
    <w:rsid w:val="007D4896"/>
    <w:rsid w:val="008155C5"/>
    <w:rsid w:val="0081562C"/>
    <w:rsid w:val="00854449"/>
    <w:rsid w:val="00866A48"/>
    <w:rsid w:val="008826F7"/>
    <w:rsid w:val="008E170E"/>
    <w:rsid w:val="00912243"/>
    <w:rsid w:val="00932723"/>
    <w:rsid w:val="00932DF1"/>
    <w:rsid w:val="00940883"/>
    <w:rsid w:val="009525FF"/>
    <w:rsid w:val="00992426"/>
    <w:rsid w:val="009A1B89"/>
    <w:rsid w:val="009A71E2"/>
    <w:rsid w:val="009B4E7E"/>
    <w:rsid w:val="009F3728"/>
    <w:rsid w:val="009F597E"/>
    <w:rsid w:val="00A046BB"/>
    <w:rsid w:val="00A11FD7"/>
    <w:rsid w:val="00A40913"/>
    <w:rsid w:val="00A840AD"/>
    <w:rsid w:val="00AA1B23"/>
    <w:rsid w:val="00AA327D"/>
    <w:rsid w:val="00AA7B17"/>
    <w:rsid w:val="00AC0C5F"/>
    <w:rsid w:val="00AD2F2F"/>
    <w:rsid w:val="00AD4600"/>
    <w:rsid w:val="00AE1787"/>
    <w:rsid w:val="00AE4653"/>
    <w:rsid w:val="00B11380"/>
    <w:rsid w:val="00B314C5"/>
    <w:rsid w:val="00B71F85"/>
    <w:rsid w:val="00BD1690"/>
    <w:rsid w:val="00BD6475"/>
    <w:rsid w:val="00C03CE9"/>
    <w:rsid w:val="00C10312"/>
    <w:rsid w:val="00C16DC7"/>
    <w:rsid w:val="00C53E9A"/>
    <w:rsid w:val="00C63927"/>
    <w:rsid w:val="00C6646D"/>
    <w:rsid w:val="00C929D8"/>
    <w:rsid w:val="00CB4BAF"/>
    <w:rsid w:val="00CE23E7"/>
    <w:rsid w:val="00CE7916"/>
    <w:rsid w:val="00D13F2A"/>
    <w:rsid w:val="00D31D3F"/>
    <w:rsid w:val="00D60E53"/>
    <w:rsid w:val="00D6141F"/>
    <w:rsid w:val="00D90602"/>
    <w:rsid w:val="00DA4F10"/>
    <w:rsid w:val="00DB74D4"/>
    <w:rsid w:val="00DC1B74"/>
    <w:rsid w:val="00DD199B"/>
    <w:rsid w:val="00E23C1E"/>
    <w:rsid w:val="00E32D10"/>
    <w:rsid w:val="00E73B07"/>
    <w:rsid w:val="00EA2EC4"/>
    <w:rsid w:val="00EA4B78"/>
    <w:rsid w:val="00EC27F9"/>
    <w:rsid w:val="00F27304"/>
    <w:rsid w:val="00F528EB"/>
    <w:rsid w:val="00F804C2"/>
    <w:rsid w:val="00F84DD9"/>
    <w:rsid w:val="00F95ACA"/>
    <w:rsid w:val="00F9620D"/>
    <w:rsid w:val="00FA3828"/>
    <w:rsid w:val="00FA7F1C"/>
    <w:rsid w:val="00FC072E"/>
    <w:rsid w:val="00FC0CDD"/>
    <w:rsid w:val="00FC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C3"/>
    <w:pPr>
      <w:spacing w:after="20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1BC3"/>
    <w:pPr>
      <w:ind w:left="720"/>
      <w:contextualSpacing/>
    </w:pPr>
  </w:style>
  <w:style w:type="table" w:styleId="TableGrid">
    <w:name w:val="Table Grid"/>
    <w:basedOn w:val="TableNormal"/>
    <w:uiPriority w:val="99"/>
    <w:rsid w:val="007D1B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D1B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13</Pages>
  <Words>5858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Airat</cp:lastModifiedBy>
  <cp:revision>176</cp:revision>
  <dcterms:created xsi:type="dcterms:W3CDTF">2015-06-10T05:54:00Z</dcterms:created>
  <dcterms:modified xsi:type="dcterms:W3CDTF">2018-08-29T16:17:00Z</dcterms:modified>
</cp:coreProperties>
</file>