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E8" w:rsidRDefault="00A07141" w:rsidP="00A07141">
      <w:pPr>
        <w:rPr>
          <w:rFonts w:ascii="Times New Roman" w:hAnsi="Times New Roman" w:cs="Times New Roman"/>
          <w:sz w:val="24"/>
          <w:szCs w:val="24"/>
        </w:rPr>
      </w:pPr>
      <w:r w:rsidRPr="00A0714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proofErr w:type="gramStart"/>
      <w:r w:rsidRPr="00A071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07141">
        <w:rPr>
          <w:rFonts w:ascii="Times New Roman" w:hAnsi="Times New Roman" w:cs="Times New Roman"/>
          <w:sz w:val="24"/>
          <w:szCs w:val="24"/>
        </w:rPr>
        <w:t xml:space="preserve"> 2 класса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141" w:rsidRPr="00A07141" w:rsidRDefault="00A07141" w:rsidP="00A07141">
      <w:pPr>
        <w:rPr>
          <w:rFonts w:ascii="Times New Roman" w:hAnsi="Times New Roman" w:cs="Times New Roman"/>
          <w:sz w:val="24"/>
          <w:szCs w:val="24"/>
        </w:rPr>
      </w:pPr>
      <w:r w:rsidRPr="00A07141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личностных результатов:</w:t>
      </w:r>
    </w:p>
    <w:p w:rsidR="00A07141" w:rsidRPr="00A07141" w:rsidRDefault="00A07141" w:rsidP="00A071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71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A071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A071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07141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07141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07141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A07141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A0714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A0714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A0714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A07141" w:rsidRPr="00A07141" w:rsidRDefault="00A07141" w:rsidP="00A07141">
      <w:pPr>
        <w:pStyle w:val="ab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A0714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A07141" w:rsidRPr="00A07141" w:rsidRDefault="00A07141" w:rsidP="00A07141">
      <w:pPr>
        <w:pStyle w:val="a9"/>
        <w:tabs>
          <w:tab w:val="left" w:pos="142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proofErr w:type="gram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proofErr w:type="gramStart"/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proofErr w:type="gramEnd"/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proofErr w:type="gramStart"/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proofErr w:type="gramEnd"/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</w:t>
      </w:r>
      <w:proofErr w:type="spellStart"/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новым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общим</w:t>
      </w:r>
      <w:proofErr w:type="spell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способам решения задач;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A07141" w:rsidRPr="00A07141" w:rsidRDefault="00A07141" w:rsidP="00A07141">
      <w:pPr>
        <w:pStyle w:val="ab"/>
        <w:numPr>
          <w:ilvl w:val="0"/>
          <w:numId w:val="5"/>
        </w:numPr>
        <w:tabs>
          <w:tab w:val="left" w:pos="142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07141" w:rsidRPr="00A07141" w:rsidRDefault="00A07141" w:rsidP="00A07141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A0714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Метапредметными</w:t>
      </w:r>
      <w:proofErr w:type="spellEnd"/>
      <w:r w:rsidRPr="00A07141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результатами</w:t>
      </w:r>
      <w:r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</w:t>
      </w:r>
      <w:r w:rsidRPr="00A07141">
        <w:rPr>
          <w:rFonts w:ascii="Times New Roman" w:hAnsi="Times New Roman" w:cs="Times New Roman"/>
          <w:i w:val="0"/>
          <w:sz w:val="24"/>
          <w:szCs w:val="24"/>
        </w:rPr>
        <w:t>изучения курса «Английский язык» является формирование универсальных учебных действий (УУД).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sz w:val="24"/>
          <w:szCs w:val="24"/>
          <w:shd w:val="clear" w:color="auto" w:fill="FFFFFF"/>
        </w:rPr>
        <w:t>Обучающийся</w:t>
      </w:r>
      <w:r w:rsidRPr="00A07141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lastRenderedPageBreak/>
        <w:t>принимать и сохранять учебную задачу;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A07141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A07141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A07141">
        <w:rPr>
          <w:rFonts w:ascii="Times New Roman" w:hAnsi="Times New Roman"/>
          <w:color w:val="auto"/>
          <w:sz w:val="24"/>
          <w:szCs w:val="24"/>
        </w:rPr>
        <w:t>тату;</w:t>
      </w:r>
    </w:p>
    <w:p w:rsidR="00A07141" w:rsidRPr="00A07141" w:rsidRDefault="00A07141" w:rsidP="00A07141">
      <w:pPr>
        <w:pStyle w:val="ab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A07141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людей.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A07141" w:rsidRPr="00A07141" w:rsidRDefault="00A07141" w:rsidP="00A07141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A07141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A07141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A07141" w:rsidRPr="00A07141" w:rsidRDefault="00A07141" w:rsidP="00A07141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A07141" w:rsidRPr="00A07141" w:rsidRDefault="00A07141" w:rsidP="00A07141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A07141" w:rsidRPr="00A07141" w:rsidRDefault="00A07141" w:rsidP="00A07141">
      <w:pPr>
        <w:pStyle w:val="ab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цифровые);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proofErr w:type="gramStart"/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proofErr w:type="gramEnd"/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A07141">
        <w:rPr>
          <w:rFonts w:ascii="Times New Roman" w:hAnsi="Times New Roman"/>
          <w:color w:val="auto"/>
          <w:sz w:val="24"/>
          <w:szCs w:val="24"/>
        </w:rPr>
        <w:t>ле модели и схемы;</w:t>
      </w:r>
    </w:p>
    <w:p w:rsidR="00A07141" w:rsidRPr="00A07141" w:rsidRDefault="00A07141" w:rsidP="00A07141">
      <w:pPr>
        <w:numPr>
          <w:ilvl w:val="0"/>
          <w:numId w:val="11"/>
        </w:numPr>
        <w:tabs>
          <w:tab w:val="left" w:pos="142"/>
          <w:tab w:val="left" w:pos="284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A07141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учиться основам смыслового восприятия художественных и позна</w:t>
      </w:r>
      <w:r w:rsidRPr="00A07141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A07141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A07141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A07141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A07141">
        <w:rPr>
          <w:rFonts w:ascii="Times New Roman" w:hAnsi="Times New Roman"/>
          <w:color w:val="auto"/>
          <w:sz w:val="24"/>
          <w:szCs w:val="24"/>
        </w:rPr>
        <w:t> </w:t>
      </w:r>
      <w:r w:rsidRPr="00A07141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7141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A07141" w:rsidRPr="00A07141" w:rsidRDefault="00A07141" w:rsidP="00A07141">
      <w:pPr>
        <w:pStyle w:val="ab"/>
        <w:numPr>
          <w:ilvl w:val="0"/>
          <w:numId w:val="11"/>
        </w:numPr>
        <w:tabs>
          <w:tab w:val="left" w:pos="284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устанавливать аналогии.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осуществлять сравнение, </w:t>
      </w:r>
      <w:proofErr w:type="spell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07141" w:rsidRPr="00A07141" w:rsidRDefault="00A07141" w:rsidP="00A07141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A07141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A07141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</w:t>
      </w:r>
      <w:r w:rsidRPr="00A07141">
        <w:rPr>
          <w:rFonts w:ascii="Times New Roman" w:hAnsi="Times New Roman"/>
          <w:color w:val="auto"/>
          <w:sz w:val="24"/>
          <w:szCs w:val="24"/>
        </w:rPr>
        <w:t>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партнёра в общении и взаимодействии;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A07141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A07141" w:rsidRPr="00A07141" w:rsidRDefault="00A07141" w:rsidP="00A07141">
      <w:pPr>
        <w:pStyle w:val="ab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A07141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07141" w:rsidRPr="00A07141" w:rsidRDefault="00A07141" w:rsidP="00A07141">
      <w:pPr>
        <w:pStyle w:val="ab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,</w:t>
      </w:r>
      <w:proofErr w:type="gramEnd"/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планирования и регуляции своей деятельности</w:t>
      </w:r>
      <w:r w:rsidRPr="00A0714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pacing w:val="-4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="006A05E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7141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A07141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A07141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A07141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A07141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lastRenderedPageBreak/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07141" w:rsidRPr="00A07141" w:rsidRDefault="00A07141" w:rsidP="00A07141">
      <w:pPr>
        <w:pStyle w:val="ab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 </w:t>
      </w: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A07141" w:rsidRPr="00A07141" w:rsidRDefault="00A07141" w:rsidP="00A07141">
      <w:pPr>
        <w:pStyle w:val="ab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A07141" w:rsidRPr="00A07141" w:rsidRDefault="00A07141" w:rsidP="00A07141">
      <w:pPr>
        <w:pStyle w:val="ab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преобразование и интерпретация информации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A07141" w:rsidRPr="00A07141" w:rsidRDefault="00A07141" w:rsidP="00A07141">
      <w:pPr>
        <w:pStyle w:val="ab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A07141" w:rsidRPr="00A07141" w:rsidRDefault="00A07141" w:rsidP="00A07141">
      <w:pPr>
        <w:pStyle w:val="ab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A07141" w:rsidRPr="00A07141" w:rsidRDefault="00A07141" w:rsidP="00A07141">
      <w:pPr>
        <w:pStyle w:val="ab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A07141" w:rsidRPr="00A07141" w:rsidRDefault="00A07141" w:rsidP="00A07141">
      <w:pPr>
        <w:pStyle w:val="ab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A07141" w:rsidRPr="00A07141" w:rsidRDefault="00A07141" w:rsidP="00A07141">
      <w:pPr>
        <w:pStyle w:val="ab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учётом </w:t>
      </w: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использования.</w:t>
      </w:r>
    </w:p>
    <w:p w:rsidR="00A07141" w:rsidRPr="00A07141" w:rsidRDefault="00A07141" w:rsidP="00A07141">
      <w:pPr>
        <w:pStyle w:val="4"/>
        <w:tabs>
          <w:tab w:val="left" w:pos="284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714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A07141" w:rsidRPr="00A07141" w:rsidRDefault="00A07141" w:rsidP="00A07141">
      <w:pPr>
        <w:pStyle w:val="a9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A0714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A07141" w:rsidRPr="00A07141" w:rsidRDefault="00A07141" w:rsidP="00A07141">
      <w:pPr>
        <w:pStyle w:val="ab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07141" w:rsidRPr="00A07141" w:rsidRDefault="00A07141" w:rsidP="00A07141">
      <w:pPr>
        <w:pStyle w:val="ab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A07141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A07141" w:rsidRPr="00A07141" w:rsidRDefault="00A07141" w:rsidP="00A07141">
      <w:pPr>
        <w:pStyle w:val="ab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A07141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07141" w:rsidRPr="00A07141" w:rsidRDefault="00A07141" w:rsidP="00A07141">
      <w:pPr>
        <w:pStyle w:val="ad"/>
        <w:tabs>
          <w:tab w:val="left" w:pos="284"/>
        </w:tabs>
        <w:spacing w:line="240" w:lineRule="auto"/>
        <w:ind w:firstLine="0"/>
        <w:rPr>
          <w:rFonts w:ascii="Times New Roman" w:hAnsi="Times New Roman"/>
          <w:b/>
          <w:i w:val="0"/>
          <w:color w:val="auto"/>
          <w:sz w:val="24"/>
          <w:szCs w:val="24"/>
        </w:rPr>
      </w:pPr>
      <w:proofErr w:type="gramStart"/>
      <w:r w:rsidRPr="00A07141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A0714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A07141" w:rsidRPr="00A07141" w:rsidRDefault="00A07141" w:rsidP="00A07141">
      <w:pPr>
        <w:pStyle w:val="ab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A07141" w:rsidRPr="00A07141" w:rsidRDefault="00A07141" w:rsidP="00A07141">
      <w:pPr>
        <w:pStyle w:val="ab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A07141" w:rsidRPr="00A07141" w:rsidRDefault="00A07141" w:rsidP="00A07141">
      <w:pPr>
        <w:pStyle w:val="ab"/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A0714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A07141" w:rsidRPr="00A07141" w:rsidRDefault="00A07141" w:rsidP="00A07141">
      <w:pPr>
        <w:pStyle w:val="ab"/>
        <w:tabs>
          <w:tab w:val="left" w:pos="284"/>
        </w:tabs>
        <w:spacing w:line="240" w:lineRule="auto"/>
        <w:ind w:firstLine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</w:p>
    <w:p w:rsidR="00A07141" w:rsidRPr="00A07141" w:rsidRDefault="00A07141" w:rsidP="00A07141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07141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Предметными результатами</w:t>
      </w:r>
      <w:r w:rsidRPr="00A07141">
        <w:rPr>
          <w:rFonts w:ascii="Times New Roman" w:hAnsi="Times New Roman" w:cs="Times New Roman"/>
          <w:sz w:val="24"/>
          <w:szCs w:val="24"/>
        </w:rPr>
        <w:t xml:space="preserve"> изучения английского языка во 2 классе являются:</w:t>
      </w:r>
    </w:p>
    <w:p w:rsidR="00A07141" w:rsidRPr="00A07141" w:rsidRDefault="00A07141" w:rsidP="00A07141">
      <w:pPr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678"/>
        <w:gridCol w:w="5103"/>
      </w:tblGrid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709" w:firstLine="0"/>
              <w:jc w:val="left"/>
              <w:rPr>
                <w:b/>
                <w:i/>
                <w:sz w:val="24"/>
                <w:szCs w:val="24"/>
              </w:rPr>
            </w:pPr>
            <w:bookmarkStart w:id="0" w:name="bookmark39"/>
            <w:r w:rsidRPr="00A07141">
              <w:rPr>
                <w:i/>
                <w:sz w:val="24"/>
                <w:szCs w:val="24"/>
              </w:rPr>
              <w:t>Коммуникативные умения</w:t>
            </w:r>
            <w:bookmarkStart w:id="1" w:name="bookmark40"/>
            <w:bookmarkEnd w:id="0"/>
          </w:p>
          <w:p w:rsidR="00A07141" w:rsidRPr="00A07141" w:rsidRDefault="00A07141" w:rsidP="00B85179">
            <w:pPr>
              <w:pStyle w:val="a7"/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A07141">
              <w:rPr>
                <w:b/>
                <w:i/>
                <w:sz w:val="24"/>
                <w:szCs w:val="24"/>
              </w:rPr>
              <w:t xml:space="preserve">         Говорение</w:t>
            </w:r>
            <w:bookmarkEnd w:id="1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41" w:rsidRPr="00A07141" w:rsidRDefault="00A07141" w:rsidP="00B85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071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proofErr w:type="gramEnd"/>
            <w:r w:rsidRPr="00A0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класса научится: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252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07141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A07141">
              <w:rPr>
                <w:b/>
                <w:sz w:val="24"/>
                <w:szCs w:val="24"/>
              </w:rPr>
              <w:t xml:space="preserve"> 2 класса получит возможность научиться:</w:t>
            </w:r>
          </w:p>
          <w:p w:rsidR="00A07141" w:rsidRPr="00A07141" w:rsidRDefault="00A07141" w:rsidP="00B85179">
            <w:pPr>
              <w:ind w:lef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участвовать в элементарных диалогах, соблюдая нормы речевого этикета, принятые в англоязычных странах;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составлять небольшое описание предмета, картинки, персонажа;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•кратко  рассказывать о себе, своей семье, друге.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воспроизводить наизусть небольшие произведения детского фольклора;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составлять небольшое монологическое высказывание о себе друге, персонаже на основе содержательной опоры.</w:t>
            </w: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2" w:name="bookmark41"/>
            <w:proofErr w:type="spellStart"/>
            <w:r w:rsidRPr="00A07141">
              <w:rPr>
                <w:b/>
                <w:i/>
                <w:sz w:val="24"/>
                <w:szCs w:val="24"/>
              </w:rPr>
              <w:lastRenderedPageBreak/>
              <w:t>Аудирование</w:t>
            </w:r>
            <w:bookmarkEnd w:id="2"/>
            <w:proofErr w:type="spellEnd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5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 xml:space="preserve">• понимать на слух речь учителя и одноклассников при непосредственном общении и вербально / </w:t>
            </w:r>
            <w:proofErr w:type="spellStart"/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A0714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A07141">
            <w:pPr>
              <w:pStyle w:val="a7"/>
              <w:numPr>
                <w:ilvl w:val="0"/>
                <w:numId w:val="1"/>
              </w:numPr>
              <w:tabs>
                <w:tab w:val="left" w:pos="394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 xml:space="preserve">воспринимать на слух </w:t>
            </w:r>
            <w:proofErr w:type="spellStart"/>
            <w:r w:rsidRPr="00A07141">
              <w:rPr>
                <w:i/>
                <w:sz w:val="24"/>
                <w:szCs w:val="24"/>
              </w:rPr>
              <w:t>аудиотекст</w:t>
            </w:r>
            <w:proofErr w:type="spellEnd"/>
            <w:proofErr w:type="gramStart"/>
            <w:r w:rsidR="006A05E8">
              <w:rPr>
                <w:i/>
                <w:sz w:val="24"/>
                <w:szCs w:val="24"/>
              </w:rPr>
              <w:t xml:space="preserve"> </w:t>
            </w:r>
            <w:r w:rsidRPr="00A07141">
              <w:rPr>
                <w:i/>
                <w:sz w:val="24"/>
                <w:szCs w:val="24"/>
              </w:rPr>
              <w:t>,</w:t>
            </w:r>
            <w:proofErr w:type="gramEnd"/>
            <w:r w:rsidRPr="00A07141">
              <w:rPr>
                <w:i/>
                <w:sz w:val="24"/>
                <w:szCs w:val="24"/>
              </w:rPr>
              <w:t>построенный на изученном языковом материале.</w:t>
            </w:r>
          </w:p>
          <w:p w:rsidR="00A07141" w:rsidRPr="00A07141" w:rsidRDefault="00A07141" w:rsidP="00A07141">
            <w:pPr>
              <w:pStyle w:val="a7"/>
              <w:numPr>
                <w:ilvl w:val="0"/>
                <w:numId w:val="1"/>
              </w:numPr>
              <w:tabs>
                <w:tab w:val="left" w:pos="394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 использовать контекстуальную или языковую догадку при восприятии на слух текстов, содержащих некоторые незнакомые слова.</w:t>
            </w:r>
          </w:p>
          <w:p w:rsidR="00A07141" w:rsidRPr="00A07141" w:rsidRDefault="00A07141" w:rsidP="00B85179">
            <w:pPr>
              <w:ind w:left="1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3" w:name="bookmark42"/>
            <w:r w:rsidRPr="00A07141">
              <w:rPr>
                <w:b/>
                <w:i/>
                <w:sz w:val="24"/>
                <w:szCs w:val="24"/>
              </w:rPr>
              <w:t>Чтение</w:t>
            </w:r>
            <w:bookmarkEnd w:id="3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tabs>
                <w:tab w:val="left" w:pos="394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A07141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соотносить графический образ английского слова с его звуковым образом;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читать про себя и понимать содержание небольшого текста, построенного на изученном языковом материале;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читать про себя и находить в тексте необходимую информацию.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A07141">
            <w:pPr>
              <w:pStyle w:val="a7"/>
              <w:numPr>
                <w:ilvl w:val="0"/>
                <w:numId w:val="1"/>
              </w:numPr>
              <w:tabs>
                <w:tab w:val="left" w:pos="394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читать про себя и понимать несложные тексты, содержащие отдельные незнакомые слова и находить в них необходимую информацию;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догадываться о значении незнакомых слов по контексту;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не обращать внимания на незнакомые слова, не мешающие понимать основное содержание текста.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4" w:name="bookmark43"/>
            <w:r w:rsidRPr="00A07141">
              <w:rPr>
                <w:b/>
                <w:i/>
                <w:sz w:val="24"/>
                <w:szCs w:val="24"/>
              </w:rPr>
              <w:t>Письмо</w:t>
            </w:r>
            <w:bookmarkEnd w:id="4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tabs>
                <w:tab w:val="left" w:pos="851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A07141">
            <w:pPr>
              <w:pStyle w:val="a7"/>
              <w:numPr>
                <w:ilvl w:val="0"/>
                <w:numId w:val="1"/>
              </w:numPr>
              <w:tabs>
                <w:tab w:val="left" w:pos="425"/>
              </w:tabs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списывать текст, выписывать из текста слова, словосочетания и предложения;</w:t>
            </w:r>
          </w:p>
          <w:p w:rsidR="00A07141" w:rsidRPr="00A07141" w:rsidRDefault="00A07141" w:rsidP="00A07141">
            <w:pPr>
              <w:pStyle w:val="a7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восстанавливать слово, предложение, текст в соответствии с решаемой задачей.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в письменной форме кратко отвечать на вопросы к тексту;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составлять рассказ в письменной форме по плану/ ключевым словам;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восстанавливать графический образ слова.</w:t>
            </w: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i/>
                <w:sz w:val="24"/>
                <w:szCs w:val="24"/>
              </w:rPr>
            </w:pPr>
            <w:bookmarkStart w:id="5" w:name="bookmark44"/>
            <w:r w:rsidRPr="00A07141">
              <w:rPr>
                <w:i/>
                <w:sz w:val="24"/>
                <w:szCs w:val="24"/>
              </w:rPr>
              <w:t>Языковые средства и навыки оперирования ими</w:t>
            </w:r>
            <w:bookmarkEnd w:id="5"/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6" w:name="bookmark45"/>
            <w:r w:rsidRPr="00A07141">
              <w:rPr>
                <w:b/>
                <w:i/>
                <w:sz w:val="24"/>
                <w:szCs w:val="24"/>
              </w:rPr>
              <w:t>Графика, каллиграфия, орфография</w:t>
            </w:r>
            <w:bookmarkEnd w:id="6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воспроизводить графически и каллиграфически корректно все буквы английского алфавита (</w:t>
            </w:r>
            <w:proofErr w:type="spellStart"/>
            <w:r w:rsidRPr="00A07141">
              <w:rPr>
                <w:sz w:val="24"/>
                <w:szCs w:val="24"/>
              </w:rPr>
              <w:t>полупечатное</w:t>
            </w:r>
            <w:proofErr w:type="spellEnd"/>
            <w:r w:rsidRPr="00A07141">
              <w:rPr>
                <w:sz w:val="24"/>
                <w:szCs w:val="24"/>
              </w:rPr>
              <w:t xml:space="preserve"> написание букв, буквосочетаний, слов);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пользоваться английским алфавитом, знать последовательность букв в нём;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отличать буквы от знаков транскрипции.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сравнивать и анализировать буквосочетания английского языка и их транскрипцию;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группировать слова в соответствии с изученными правилами чтения;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уточнять написание слова по словарю;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7" w:name="bookmark46"/>
            <w:r w:rsidRPr="00A07141">
              <w:rPr>
                <w:b/>
                <w:i/>
                <w:sz w:val="24"/>
                <w:szCs w:val="24"/>
              </w:rPr>
              <w:t>Фонетическая сторона речи</w:t>
            </w:r>
            <w:bookmarkEnd w:id="7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различать на слух и адекватно произносить все звуки английского языка, соблюдая нормы произношения звуков;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соблюдать правильное ударение в изолированном слове, фразе;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различать коммуникативные типы предложений по интонации;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корректно произносить предложения с точки зрения их ритмико-</w:t>
            </w:r>
            <w:r w:rsidRPr="00A07141">
              <w:rPr>
                <w:sz w:val="24"/>
                <w:szCs w:val="24"/>
              </w:rPr>
              <w:lastRenderedPageBreak/>
              <w:t>интонационных особенностей.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lastRenderedPageBreak/>
              <w:t>• соблюдать интонацию перечисления;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соблюдать правило отсутствия ударения на служебных словах (артиклях, союзах, предлогах);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читать изучаемые слова по транскрипции.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8" w:name="bookmark47"/>
            <w:r w:rsidRPr="00A07141">
              <w:rPr>
                <w:b/>
                <w:i/>
                <w:sz w:val="24"/>
                <w:szCs w:val="24"/>
              </w:rPr>
              <w:lastRenderedPageBreak/>
              <w:t>Лексическая сторона речи</w:t>
            </w:r>
            <w:bookmarkEnd w:id="8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rPr>
          <w:trHeight w:val="136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узнавать в письменном и устном тексте изученные лексические единицы, в том числе словосочетания;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 xml:space="preserve"> • оперировать в процессе общения активной лексикой в соответствии с коммуникативной задачей;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>• восстанавливать текст в соответствии с решаемой учебной задачей.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узнавать простые словообразовательные элементы;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 xml:space="preserve">• опираться на языковую догадку в процессе чтения и 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A07141">
              <w:rPr>
                <w:i/>
                <w:sz w:val="24"/>
                <w:szCs w:val="24"/>
              </w:rPr>
              <w:t>аудирования</w:t>
            </w:r>
            <w:proofErr w:type="spellEnd"/>
            <w:r w:rsidRPr="00A07141">
              <w:rPr>
                <w:i/>
                <w:sz w:val="24"/>
                <w:szCs w:val="24"/>
              </w:rPr>
              <w:t xml:space="preserve"> (интернациональные и сложные слова);</w:t>
            </w:r>
          </w:p>
          <w:p w:rsidR="00A07141" w:rsidRPr="00A07141" w:rsidRDefault="00A07141" w:rsidP="00A07141">
            <w:pPr>
              <w:pStyle w:val="a7"/>
              <w:numPr>
                <w:ilvl w:val="0"/>
                <w:numId w:val="3"/>
              </w:numPr>
              <w:spacing w:line="240" w:lineRule="auto"/>
              <w:ind w:left="11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выбирать лексическую единицу на основе контекста.</w:t>
            </w: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7"/>
              <w:spacing w:line="240" w:lineRule="auto"/>
              <w:ind w:left="176" w:firstLine="0"/>
              <w:jc w:val="left"/>
              <w:rPr>
                <w:sz w:val="24"/>
                <w:szCs w:val="24"/>
              </w:rPr>
            </w:pPr>
            <w:bookmarkStart w:id="9" w:name="bookmark48"/>
            <w:r w:rsidRPr="00A07141">
              <w:rPr>
                <w:b/>
                <w:i/>
                <w:sz w:val="24"/>
                <w:szCs w:val="24"/>
              </w:rPr>
              <w:t>Грамматическая сторона речи</w:t>
            </w:r>
            <w:bookmarkEnd w:id="9"/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5"/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• распознавать и употреблять в речи основные коммуникативные типы предложений;</w:t>
            </w:r>
          </w:p>
          <w:p w:rsidR="00A07141" w:rsidRPr="00A07141" w:rsidRDefault="00A07141" w:rsidP="00A07141">
            <w:pPr>
              <w:pStyle w:val="a7"/>
              <w:spacing w:line="240" w:lineRule="auto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A07141">
              <w:rPr>
                <w:sz w:val="24"/>
                <w:szCs w:val="24"/>
              </w:rPr>
      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      </w:r>
            <w:r w:rsidRPr="00A07141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A07141">
              <w:rPr>
                <w:sz w:val="24"/>
                <w:szCs w:val="24"/>
                <w:lang w:val="en-US"/>
              </w:rPr>
              <w:t>be</w:t>
            </w:r>
            <w:r w:rsidRPr="00A07141">
              <w:rPr>
                <w:sz w:val="24"/>
                <w:szCs w:val="24"/>
              </w:rPr>
              <w:t xml:space="preserve">; глаголы в </w:t>
            </w:r>
            <w:r w:rsidRPr="00A07141">
              <w:rPr>
                <w:sz w:val="24"/>
                <w:szCs w:val="24"/>
                <w:lang w:val="en-US"/>
              </w:rPr>
              <w:t>Present</w:t>
            </w:r>
            <w:r>
              <w:rPr>
                <w:sz w:val="24"/>
                <w:szCs w:val="24"/>
              </w:rPr>
              <w:t xml:space="preserve"> </w:t>
            </w:r>
            <w:r w:rsidRPr="00A07141">
              <w:rPr>
                <w:sz w:val="24"/>
                <w:szCs w:val="24"/>
                <w:lang w:val="en-US"/>
              </w:rPr>
              <w:t>Simple</w:t>
            </w:r>
            <w:r w:rsidRPr="00A07141">
              <w:rPr>
                <w:sz w:val="24"/>
                <w:szCs w:val="24"/>
              </w:rPr>
              <w:t>,</w:t>
            </w:r>
            <w:proofErr w:type="gramStart"/>
            <w:r w:rsidRPr="00A071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07141">
              <w:rPr>
                <w:sz w:val="24"/>
                <w:szCs w:val="24"/>
              </w:rPr>
              <w:t>;</w:t>
            </w:r>
            <w:proofErr w:type="gramEnd"/>
            <w:r w:rsidRPr="00A07141">
              <w:rPr>
                <w:sz w:val="24"/>
                <w:szCs w:val="24"/>
              </w:rPr>
              <w:t xml:space="preserve"> модальный глагол</w:t>
            </w:r>
            <w:r w:rsidRPr="00A07141">
              <w:rPr>
                <w:sz w:val="24"/>
                <w:szCs w:val="24"/>
                <w:lang w:val="en-US"/>
              </w:rPr>
              <w:t>can</w:t>
            </w:r>
            <w:r w:rsidRPr="00A07141">
              <w:rPr>
                <w:sz w:val="24"/>
                <w:szCs w:val="24"/>
              </w:rPr>
              <w:t>;личные, притяжательные местоимения; количественные числительные (до 12); наиболее употребительные предлоги для выражения временных и пространственных отношений.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распознавать коммуникативные типы предложений;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</w:rPr>
              <w:t>• строить грамматически верные предложения;</w:t>
            </w:r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proofErr w:type="gramStart"/>
            <w:r w:rsidRPr="00A07141">
              <w:rPr>
                <w:i/>
                <w:sz w:val="24"/>
                <w:szCs w:val="24"/>
              </w:rPr>
              <w:t>• распознавать в тексте и дифференцировать слова по определённым признакам (существительные, прилагательные, модальные/смысловые глаголы.</w:t>
            </w:r>
            <w:proofErr w:type="gramEnd"/>
          </w:p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5"/>
              <w:spacing w:after="0"/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7141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</w:t>
            </w:r>
            <w:proofErr w:type="spellEnd"/>
            <w:r w:rsidRPr="00A071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знания и умения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60"/>
              </w:tabs>
              <w:ind w:left="176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знать названия стран изучаемого языка;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60"/>
              </w:tabs>
              <w:ind w:left="176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 xml:space="preserve">знать некоторые литературные персонажи известных детских произведений, сюжеты некоторых популярных сказок, написанных на изучаемом языке, небольшие произведений детского фольклора (стихи, песни); 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460"/>
              </w:tabs>
              <w:ind w:left="176" w:righ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знать элементарные нормы речевого и неречевого поведения, принятые в стране изучаемого языка.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394"/>
              </w:tabs>
              <w:ind w:left="110" w:right="2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использовать </w:t>
            </w:r>
            <w:proofErr w:type="spellStart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реалии при создании устных и письменных высказываний;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394"/>
                <w:tab w:val="left" w:pos="993"/>
              </w:tabs>
              <w:ind w:left="110" w:right="2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понимать </w:t>
            </w:r>
            <w:proofErr w:type="spellStart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социокультурные</w:t>
            </w:r>
            <w:proofErr w:type="spellEnd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реалии при чтении и </w:t>
            </w:r>
            <w:proofErr w:type="spellStart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в рамках изученного материала;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394"/>
                <w:tab w:val="left" w:pos="993"/>
              </w:tabs>
              <w:ind w:left="110" w:right="2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 xml:space="preserve"> находить сходство и различие в традициях родной страны и страны/стран изучаемого языка.</w:t>
            </w: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B85179">
            <w:pPr>
              <w:pStyle w:val="a5"/>
              <w:spacing w:after="0"/>
              <w:ind w:left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Компенсаторные умения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B85179">
            <w:pPr>
              <w:pStyle w:val="a7"/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A07141" w:rsidRPr="00A07141" w:rsidTr="00A07141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07141">
              <w:rPr>
                <w:rFonts w:ascii="Times New Roman" w:hAnsi="Times New Roman" w:cs="Times New Roman"/>
                <w:sz w:val="24"/>
                <w:szCs w:val="24"/>
              </w:rPr>
              <w:t>уметь пользоваться языковой догадкой, например при опознавании интернационализмов;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A0714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выходить из положения при дефиците языковых средств: использовать переспрос, </w:t>
            </w:r>
            <w:r w:rsidRPr="00A07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словарную замену </w:t>
            </w:r>
            <w:r w:rsidRPr="00A0714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при говорении;</w:t>
            </w:r>
          </w:p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993"/>
              </w:tabs>
              <w:ind w:left="34" w:firstLine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A0714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догадываться о значении незнакомых слов по жестам и мимике;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141" w:rsidRPr="00A07141" w:rsidRDefault="00A07141" w:rsidP="00A07141">
            <w:pPr>
              <w:pStyle w:val="a3"/>
              <w:numPr>
                <w:ilvl w:val="0"/>
                <w:numId w:val="2"/>
              </w:numPr>
              <w:tabs>
                <w:tab w:val="left" w:pos="394"/>
              </w:tabs>
              <w:ind w:left="110" w:firstLine="0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</w:pPr>
            <w:r w:rsidRPr="00A0714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ar-SA"/>
              </w:rPr>
              <w:t>использовать перифраз, синонимические и антонимические средства при говорении;</w:t>
            </w:r>
          </w:p>
          <w:p w:rsidR="00A07141" w:rsidRPr="00A07141" w:rsidRDefault="00A07141" w:rsidP="00A07141">
            <w:pPr>
              <w:pStyle w:val="a7"/>
              <w:numPr>
                <w:ilvl w:val="0"/>
                <w:numId w:val="2"/>
              </w:numPr>
              <w:tabs>
                <w:tab w:val="left" w:pos="394"/>
              </w:tabs>
              <w:spacing w:line="240" w:lineRule="auto"/>
              <w:ind w:left="110" w:firstLine="0"/>
              <w:jc w:val="left"/>
              <w:rPr>
                <w:i/>
                <w:sz w:val="24"/>
                <w:szCs w:val="24"/>
              </w:rPr>
            </w:pPr>
            <w:r w:rsidRPr="00A07141">
              <w:rPr>
                <w:i/>
                <w:sz w:val="24"/>
                <w:szCs w:val="24"/>
                <w:lang w:eastAsia="ar-SA"/>
              </w:rPr>
              <w:t xml:space="preserve">пользоваться языковой и контекстуальной догадкой при </w:t>
            </w:r>
            <w:proofErr w:type="spellStart"/>
            <w:r w:rsidRPr="00A07141">
              <w:rPr>
                <w:i/>
                <w:sz w:val="24"/>
                <w:szCs w:val="24"/>
                <w:lang w:eastAsia="ar-SA"/>
              </w:rPr>
              <w:t>аудировании</w:t>
            </w:r>
            <w:proofErr w:type="spellEnd"/>
            <w:r w:rsidRPr="00A07141">
              <w:rPr>
                <w:i/>
                <w:sz w:val="24"/>
                <w:szCs w:val="24"/>
                <w:lang w:eastAsia="ar-SA"/>
              </w:rPr>
              <w:t xml:space="preserve"> и чтении.</w:t>
            </w:r>
          </w:p>
        </w:tc>
      </w:tr>
    </w:tbl>
    <w:p w:rsidR="00A07141" w:rsidRPr="00A07141" w:rsidRDefault="00A07141" w:rsidP="00A07141">
      <w:pPr>
        <w:tabs>
          <w:tab w:val="left" w:pos="284"/>
        </w:tabs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Давайте познакомимся. </w:t>
      </w:r>
      <w:r w:rsidRPr="00880DB7">
        <w:rPr>
          <w:rFonts w:ascii="Times New Roman" w:hAnsi="Times New Roman" w:cs="Times New Roman"/>
          <w:sz w:val="24"/>
          <w:szCs w:val="24"/>
        </w:rPr>
        <w:t xml:space="preserve"> Имя, возраст, приветствие, прощание. 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Семья. </w:t>
      </w:r>
      <w:r w:rsidRPr="00880DB7">
        <w:rPr>
          <w:rFonts w:ascii="Times New Roman" w:hAnsi="Times New Roman" w:cs="Times New Roman"/>
          <w:sz w:val="24"/>
          <w:szCs w:val="24"/>
        </w:rPr>
        <w:t xml:space="preserve"> Члены семьи, имена, внешность.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>Мир моих увлечений</w:t>
      </w:r>
      <w:r w:rsidRPr="00880DB7">
        <w:rPr>
          <w:rFonts w:ascii="Times New Roman" w:hAnsi="Times New Roman" w:cs="Times New Roman"/>
          <w:sz w:val="24"/>
          <w:szCs w:val="24"/>
        </w:rPr>
        <w:t xml:space="preserve">. Любимые занятия,  игрушки, игры, животные, забота о них,   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sz w:val="24"/>
          <w:szCs w:val="24"/>
        </w:rPr>
        <w:t xml:space="preserve">                                        их цвет, размер, характер. 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 Кем ты хочешь быть.  </w:t>
      </w:r>
      <w:r w:rsidRPr="00880DB7">
        <w:rPr>
          <w:rFonts w:ascii="Times New Roman" w:hAnsi="Times New Roman" w:cs="Times New Roman"/>
          <w:sz w:val="24"/>
          <w:szCs w:val="24"/>
        </w:rPr>
        <w:t xml:space="preserve">Профессии.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Спорт. </w:t>
      </w:r>
      <w:r w:rsidRPr="00880DB7">
        <w:rPr>
          <w:rFonts w:ascii="Times New Roman" w:hAnsi="Times New Roman" w:cs="Times New Roman"/>
          <w:sz w:val="24"/>
          <w:szCs w:val="24"/>
        </w:rPr>
        <w:t xml:space="preserve">Виды спорта и спортивные игры.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Мир вокруг меня.  </w:t>
      </w:r>
      <w:r w:rsidRPr="00880DB7">
        <w:rPr>
          <w:rFonts w:ascii="Times New Roman" w:hAnsi="Times New Roman" w:cs="Times New Roman"/>
          <w:sz w:val="24"/>
          <w:szCs w:val="24"/>
        </w:rPr>
        <w:t>Семейные праздники. День рождения.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Читаем сказки.  </w:t>
      </w:r>
      <w:r w:rsidRPr="00880DB7">
        <w:rPr>
          <w:rFonts w:ascii="Times New Roman" w:hAnsi="Times New Roman" w:cs="Times New Roman"/>
          <w:sz w:val="24"/>
          <w:szCs w:val="24"/>
        </w:rPr>
        <w:t xml:space="preserve">Мои любимые сказки.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sz w:val="24"/>
          <w:szCs w:val="24"/>
        </w:rPr>
        <w:t xml:space="preserve">Повседневная жизнь.  </w:t>
      </w:r>
      <w:r w:rsidRPr="00880DB7">
        <w:rPr>
          <w:rFonts w:ascii="Times New Roman" w:hAnsi="Times New Roman" w:cs="Times New Roman"/>
          <w:sz w:val="24"/>
          <w:szCs w:val="24"/>
        </w:rPr>
        <w:t xml:space="preserve">Распорядок дня. Домашние и учебные обязанности. 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spacing w:before="29" w:after="0" w:line="240" w:lineRule="auto"/>
        <w:ind w:left="324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Лексика</w:t>
      </w:r>
    </w:p>
    <w:p w:rsidR="00A07141" w:rsidRPr="00880DB7" w:rsidRDefault="00A07141" w:rsidP="00A07141">
      <w:pPr>
        <w:shd w:val="clear" w:color="auto" w:fill="FFFFFF"/>
        <w:spacing w:before="94" w:after="0" w:line="240" w:lineRule="auto"/>
        <w:ind w:left="36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Объём лексического материала, обслуживающего ситуации 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общения в пределах предметного содержания речи во 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классе, 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составляет приблизительно  350 единиц, из них 300 лексических единиц для про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дуктивного усвоения, простейшие устойчивые словосочетания,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оценочная лексика и реплики-клише как элементы речевого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этикета, отражающие культуру </w:t>
      </w:r>
      <w:proofErr w:type="spellStart"/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англоговорящих</w:t>
      </w:r>
      <w:proofErr w:type="spellEnd"/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стран.</w:t>
      </w:r>
    </w:p>
    <w:p w:rsidR="00A07141" w:rsidRPr="00880DB7" w:rsidRDefault="00A07141" w:rsidP="00A07141">
      <w:pPr>
        <w:shd w:val="clear" w:color="auto" w:fill="FFFFFF"/>
        <w:tabs>
          <w:tab w:val="left" w:pos="605"/>
        </w:tabs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pacing w:val="-36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605"/>
        </w:tabs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36"/>
          <w:sz w:val="24"/>
          <w:szCs w:val="24"/>
        </w:rPr>
        <w:t>1.</w:t>
      </w:r>
      <w:r w:rsidRPr="00880DB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Способы  словообразования   (начальное   представление):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словообразовательные средства: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43"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суффиксация (суффиксы -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er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-у) </w:t>
      </w: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 модели 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V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+ -е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r</w:t>
      </w: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образования существительных 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 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teach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teacher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), 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N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+ -у 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об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разования прилагательных 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wind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windy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);   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43" w:firstLine="29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словосложение по модели </w:t>
      </w:r>
      <w:r w:rsidRPr="00880DB7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en-US"/>
        </w:rPr>
        <w:t>N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+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N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(образование сложных 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слов при помощи сложения основ 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bed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+ 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room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— 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bedroom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)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одна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 которых может быть осложнена деривационным элементом 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sitting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-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room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);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конверсия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(play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to play).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Полисемантичные единицы 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face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>— 1. лицо, 2. циферблат).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i/>
          <w:iCs/>
          <w:color w:val="000000"/>
          <w:spacing w:val="-18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Синонимы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(much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many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a   lot   of,    mother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 xml:space="preserve">mum, 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father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—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dad,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>антонимы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come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go).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</w:p>
    <w:p w:rsidR="00A07141" w:rsidRPr="00880DB7" w:rsidRDefault="00A07141" w:rsidP="00A07141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Интернациональные</w:t>
      </w:r>
      <w:r w:rsidRPr="00A07141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слова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(project,    portfolio,    garage, tennis).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7141" w:rsidRPr="00880DB7" w:rsidRDefault="00A07141" w:rsidP="00A07141">
      <w:pPr>
        <w:widowControl w:val="0"/>
        <w:numPr>
          <w:ilvl w:val="0"/>
          <w:numId w:val="2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8" w:right="-180" w:firstLine="281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Предлоги места, предлоги, выражающие падежные отно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шения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in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on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under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,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at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). 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33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Речевые клише: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before="108" w:after="0" w:line="240" w:lineRule="auto"/>
        <w:ind w:left="3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Thanks.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Here it is.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Thank you.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Excuse me.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7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What a pity!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Let's swing.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That's right /wrong.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en-US"/>
        </w:rPr>
        <w:t xml:space="preserve">It's fun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en-US"/>
        </w:rPr>
        <w:t>to ...</w:t>
      </w:r>
      <w:proofErr w:type="gramEnd"/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  <w:lang w:val="en-US"/>
        </w:rPr>
        <w:t>Hi.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  <w:lang w:val="en-US"/>
        </w:rPr>
        <w:t>OK.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lang w:val="en-US"/>
        </w:rPr>
        <w:t>Hello.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I'm sorry.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How are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you ?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    With great pleasure!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3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Fine, thanks.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Oh, no!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Oh, I see.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That's very well.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  <w:lang w:val="en-US"/>
        </w:rPr>
        <w:t>Goodbye.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Of course you can.</w:t>
      </w:r>
    </w:p>
    <w:p w:rsidR="00A07141" w:rsidRPr="00880DB7" w:rsidRDefault="00A07141" w:rsidP="00A07141">
      <w:pPr>
        <w:shd w:val="clear" w:color="auto" w:fill="FFFFFF"/>
        <w:tabs>
          <w:tab w:val="left" w:pos="3614"/>
        </w:tabs>
        <w:spacing w:after="0" w:line="240" w:lineRule="auto"/>
        <w:ind w:left="338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See you soon.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Of course they do.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 xml:space="preserve">Don't worry.                                  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Glad to meet you!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  <w:lang w:val="en-US"/>
        </w:rPr>
        <w:lastRenderedPageBreak/>
        <w:t>I'd love to, but…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                       What's the matter with..?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Good luck!</w:t>
      </w:r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 xml:space="preserve">                                 Would you like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to ...?</w:t>
      </w:r>
      <w:proofErr w:type="gramEnd"/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Have a look                                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To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be at home.                                                                                                                                                  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 xml:space="preserve">I like/want to do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sth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 xml:space="preserve">.                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Where is he from?                               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 xml:space="preserve">It's fun to do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sth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 be from some place</w:t>
      </w:r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.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Where is he/she?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                         To work hard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  <w:lang w:val="en-US"/>
        </w:rPr>
        <w:t>How is he/she?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 xml:space="preserve">                           To shake hands with…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</w:pP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As hungry as a hunter.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en-US"/>
        </w:rPr>
        <w:t xml:space="preserve">               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  <w:lang w:val="en-US"/>
        </w:rPr>
        <w:t>To be afraid of...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.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 xml:space="preserve">    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</w:pP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</w:pPr>
    </w:p>
    <w:p w:rsidR="00A07141" w:rsidRPr="00880DB7" w:rsidRDefault="00A07141" w:rsidP="00A0714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Грамматика</w:t>
      </w:r>
    </w:p>
    <w:p w:rsidR="00A07141" w:rsidRPr="00880DB7" w:rsidRDefault="00A07141" w:rsidP="00A07141">
      <w:pPr>
        <w:shd w:val="clear" w:color="auto" w:fill="FFFFFF"/>
        <w:spacing w:before="79"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 xml:space="preserve">I. </w:t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>Морфология</w:t>
      </w: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  <w:lang w:val="en-US"/>
        </w:rPr>
      </w:pP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32"/>
          <w:sz w:val="24"/>
          <w:szCs w:val="24"/>
        </w:rPr>
        <w:t>1.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Имя существительное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имена существительные нарицательные конкретной се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мантики; вещественные имена существительные;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имена   существительные   собственные:   географические </w:t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названия, имена людей и клички животных;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t>множественное число имён существительных (образован</w:t>
      </w:r>
      <w:r w:rsidRPr="00880D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по правилу и исключения); окончание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-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s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/-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образо</w:t>
      </w: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вания множественного числа; нестандартные формы для об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разования множественного числа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wife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wives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tooth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teeth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child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children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);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притяжательный падеж имён существительных в един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ственном и множественном числе;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основные    правила    использования    неопределённого,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определённого  и нулевого  артиклей 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a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/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an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 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the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 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zero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article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)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именами существительными.</w:t>
      </w: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before="7"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before="7"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2.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Имя прилагательное</w:t>
      </w:r>
    </w:p>
    <w:p w:rsidR="00A07141" w:rsidRPr="00880DB7" w:rsidRDefault="00A07141" w:rsidP="00A07141">
      <w:pPr>
        <w:shd w:val="clear" w:color="auto" w:fill="FFFFFF"/>
        <w:tabs>
          <w:tab w:val="left" w:pos="590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положительная степень сравнения имён прилагательных.</w:t>
      </w: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3.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Местоимение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личные местоимения в именительном и объектном па</w:t>
      </w:r>
      <w:r w:rsidRPr="00880DB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дежах;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притяжательные местоимения;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180"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указательные  местоимения  в  единственном  и  множе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ственном числе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this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—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these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that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those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неопределённые</w:t>
      </w:r>
      <w:r w:rsidRPr="00A07141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местоимения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(some,    any,    something,  anything);</w:t>
      </w:r>
    </w:p>
    <w:p w:rsidR="00A07141" w:rsidRPr="00880DB7" w:rsidRDefault="00A07141" w:rsidP="00A07141">
      <w:pPr>
        <w:widowControl w:val="0"/>
        <w:numPr>
          <w:ilvl w:val="0"/>
          <w:numId w:val="2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вопросительные местоимения.</w:t>
      </w: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54"/>
        </w:tabs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4.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Наречие</w:t>
      </w:r>
    </w:p>
    <w:p w:rsidR="00A07141" w:rsidRPr="00880DB7" w:rsidRDefault="00A07141" w:rsidP="00A07141">
      <w:pPr>
        <w:shd w:val="clear" w:color="auto" w:fill="FFFFFF"/>
        <w:tabs>
          <w:tab w:val="left" w:pos="590"/>
        </w:tabs>
        <w:spacing w:after="0" w:line="240" w:lineRule="auto"/>
        <w:ind w:right="-18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DB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  <w:t>наречие как единица, уточняющая глагол, прилагательное и другие наречия;</w:t>
      </w:r>
      <w:proofErr w:type="gramEnd"/>
    </w:p>
    <w:p w:rsidR="00A07141" w:rsidRPr="00880DB7" w:rsidRDefault="00A07141" w:rsidP="00A07141">
      <w:pPr>
        <w:shd w:val="clear" w:color="auto" w:fill="FFFFFF"/>
        <w:tabs>
          <w:tab w:val="left" w:pos="598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r w:rsidRPr="00880DB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наречия</w:t>
      </w:r>
      <w:proofErr w:type="gramEnd"/>
      <w:r w:rsidRPr="00A07141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времени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 xml:space="preserve">{often, always, usually, sometimes, never, </w:t>
      </w:r>
      <w:r w:rsidRPr="00880DB7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etc.);</w:t>
      </w:r>
    </w:p>
    <w:p w:rsidR="00A07141" w:rsidRPr="00A07141" w:rsidRDefault="00A07141" w:rsidP="00A07141">
      <w:pPr>
        <w:shd w:val="clear" w:color="auto" w:fill="FFFFFF"/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7141">
        <w:rPr>
          <w:rFonts w:ascii="Times New Roman" w:hAnsi="Times New Roman" w:cs="Times New Roman"/>
          <w:color w:val="000000"/>
          <w:sz w:val="24"/>
          <w:szCs w:val="24"/>
          <w:lang w:val="en-US"/>
        </w:rPr>
        <w:t>—</w:t>
      </w:r>
      <w:r w:rsidRPr="00A0714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наречия</w:t>
      </w:r>
      <w:proofErr w:type="gramEnd"/>
      <w:r w:rsidRPr="00A07141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степени</w:t>
      </w:r>
      <w:r w:rsidRPr="00A071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very</w:t>
      </w:r>
      <w:r w:rsidRPr="00A071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much</w:t>
      </w:r>
      <w:r w:rsidRPr="00A071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little</w:t>
      </w:r>
      <w:r w:rsidRPr="00A07141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).</w:t>
      </w:r>
    </w:p>
    <w:p w:rsidR="00A07141" w:rsidRPr="00A07141" w:rsidRDefault="00A07141" w:rsidP="00A07141">
      <w:pPr>
        <w:shd w:val="clear" w:color="auto" w:fill="FFFFFF"/>
        <w:tabs>
          <w:tab w:val="left" w:pos="576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  <w:lang w:val="en-US"/>
        </w:rPr>
      </w:pPr>
    </w:p>
    <w:p w:rsidR="00A07141" w:rsidRPr="00880DB7" w:rsidRDefault="00A07141" w:rsidP="00A07141">
      <w:pPr>
        <w:shd w:val="clear" w:color="auto" w:fill="FFFFFF"/>
        <w:tabs>
          <w:tab w:val="left" w:pos="576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5.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Имя числительное</w:t>
      </w:r>
    </w:p>
    <w:p w:rsidR="00A07141" w:rsidRPr="00880DB7" w:rsidRDefault="00A07141" w:rsidP="00A07141">
      <w:pPr>
        <w:shd w:val="clear" w:color="auto" w:fill="FFFFFF"/>
        <w:tabs>
          <w:tab w:val="left" w:pos="598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количественные числительные от 1 до 12.</w:t>
      </w:r>
    </w:p>
    <w:p w:rsidR="00A07141" w:rsidRPr="00880DB7" w:rsidRDefault="00A07141" w:rsidP="00A07141">
      <w:pPr>
        <w:shd w:val="clear" w:color="auto" w:fill="FFFFFF"/>
        <w:tabs>
          <w:tab w:val="left" w:pos="576"/>
        </w:tabs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76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6.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Наиболее употребительные предлоги: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on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at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with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07141" w:rsidRPr="00880DB7" w:rsidRDefault="00A07141" w:rsidP="00A07141">
      <w:pPr>
        <w:shd w:val="clear" w:color="auto" w:fill="FFFFFF"/>
        <w:tabs>
          <w:tab w:val="left" w:pos="562"/>
        </w:tabs>
        <w:spacing w:after="0" w:line="240" w:lineRule="auto"/>
        <w:ind w:left="295"/>
        <w:jc w:val="both"/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62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>7.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80DB7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Глагол</w:t>
      </w:r>
    </w:p>
    <w:p w:rsidR="00A07141" w:rsidRPr="00880DB7" w:rsidRDefault="00A07141" w:rsidP="00A07141">
      <w:pPr>
        <w:shd w:val="clear" w:color="auto" w:fill="FFFFFF"/>
        <w:tabs>
          <w:tab w:val="left" w:pos="562"/>
        </w:tabs>
        <w:spacing w:after="0" w:line="240" w:lineRule="auto"/>
        <w:ind w:left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глагол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tobe</w:t>
      </w:r>
      <w:proofErr w:type="spellEnd"/>
      <w:proofErr w:type="gramStart"/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настоящем неопределённом времени;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оборот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havegot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/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hasgot</w:t>
      </w:r>
      <w:proofErr w:type="spellEnd"/>
      <w:proofErr w:type="gramStart"/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proofErr w:type="gramEnd"/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передачи отношений принад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>лежности в настоящем времени;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временные   формы 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PresentSimple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(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PresentIndefinite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)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утвердительных  и  отрицательных  предложениях,   вопросах </w:t>
      </w: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разных типов; маркеры данного времени 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often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always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usu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ally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etc</w:t>
      </w:r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.), 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>их место в предложении;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временные   формы  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PresentProgressive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  (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PresentContinuous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>в утвердительных и отрицательных предложениях, во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просах разных типов; особенности правописания причастия </w:t>
      </w:r>
      <w:proofErr w:type="gramStart"/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proofErr w:type="gramEnd"/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образовании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PresentProgressive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              (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sit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— 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sitting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swim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swim</w:t>
      </w:r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softHyphen/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ming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write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writing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make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making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модальные глаголы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can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must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may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)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утвердительных и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отрицательных предложениях, в вопросах разных типов;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ind w:left="2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неопределённая форма глагола.</w:t>
      </w:r>
    </w:p>
    <w:p w:rsidR="00A07141" w:rsidRPr="00880DB7" w:rsidRDefault="00A07141" w:rsidP="00A07141">
      <w:pPr>
        <w:shd w:val="clear" w:color="auto" w:fill="FFFFFF"/>
        <w:tabs>
          <w:tab w:val="left" w:pos="641"/>
        </w:tabs>
        <w:spacing w:after="0" w:line="240" w:lineRule="auto"/>
        <w:ind w:left="302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641"/>
        </w:tabs>
        <w:spacing w:after="0" w:line="240" w:lineRule="auto"/>
        <w:ind w:left="30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80DB7">
        <w:rPr>
          <w:rFonts w:ascii="Times New Roman" w:hAnsi="Times New Roman" w:cs="Times New Roman"/>
          <w:b/>
          <w:color w:val="000000"/>
          <w:spacing w:val="-7"/>
          <w:sz w:val="24"/>
          <w:szCs w:val="24"/>
          <w:lang w:val="en-US"/>
        </w:rPr>
        <w:t>II</w:t>
      </w:r>
      <w:r w:rsidRPr="00880DB7">
        <w:rPr>
          <w:rFonts w:ascii="Times New Roman" w:hAnsi="Times New Roman" w:cs="Times New Roman"/>
          <w:color w:val="000000"/>
          <w:spacing w:val="-7"/>
          <w:sz w:val="24"/>
          <w:szCs w:val="24"/>
          <w:lang w:val="en-US"/>
        </w:rPr>
        <w:t>.</w:t>
      </w:r>
      <w:r w:rsidRPr="00880DB7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Синтаксис</w:t>
      </w:r>
    </w:p>
    <w:p w:rsidR="00A07141" w:rsidRPr="00880DB7" w:rsidRDefault="00A07141" w:rsidP="00A07141">
      <w:pPr>
        <w:shd w:val="clear" w:color="auto" w:fill="FFFFFF"/>
        <w:tabs>
          <w:tab w:val="left" w:pos="641"/>
        </w:tabs>
        <w:spacing w:after="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 xml:space="preserve">Простое утвердительное и отрицательное предложение;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распространённое и нераспространённое простое предложение;  фиксированный порядок слов в предложении. </w:t>
      </w:r>
      <w:proofErr w:type="gramStart"/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Простое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предложение  с   простым  глагольным  сказуемым   </w:t>
      </w:r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(Не 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lang w:val="en-US"/>
        </w:rPr>
        <w:t>speaks</w:t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English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.), </w:t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составным именным </w:t>
      </w:r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Myfamilyisbig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.) </w:t>
      </w: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составным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глагольным    (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liketodance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  <w:proofErr w:type="gram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Shecanskatewell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.)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сказуемым.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 с однородными членами,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  <w:lang w:val="en-US"/>
        </w:rPr>
      </w:pPr>
      <w:proofErr w:type="gramStart"/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Безличные</w:t>
      </w:r>
      <w:r w:rsidRPr="00A9640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предложения</w:t>
      </w:r>
      <w:r w:rsidRPr="00A9640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A9640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(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ItisSunday</w:t>
      </w:r>
      <w:proofErr w:type="spellEnd"/>
      <w:r w:rsidRPr="00A9640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.</w:t>
      </w:r>
      <w:proofErr w:type="gramEnd"/>
      <w:r w:rsidRPr="00A96400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 xml:space="preserve">It is five o'clock.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It is cold.).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Глагольные конструкции 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I</w:t>
      </w:r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'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dliketo</w:t>
      </w:r>
      <w:proofErr w:type="spellEnd"/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...</w:t>
      </w:r>
      <w:r w:rsidRPr="00880DB7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)</w:t>
      </w: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Вопросительные предложения (общие,  альтернативные, специальные вопросы); вопросы к подлежащему. Вопроситель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слова: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what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who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when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where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why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how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Императивные (побудительные) предложения в утверди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тельной форме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Standup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.); 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предложения с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Let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'</w:t>
      </w:r>
      <w:proofErr w:type="gramStart"/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s</w:t>
      </w:r>
      <w:proofErr w:type="gramEnd"/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утвердитель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ной форме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(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Let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'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sgothere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.).</w:t>
      </w:r>
    </w:p>
    <w:p w:rsidR="00A07141" w:rsidRPr="00880DB7" w:rsidRDefault="00A07141" w:rsidP="00A07141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</w:p>
    <w:p w:rsidR="00A07141" w:rsidRPr="00880DB7" w:rsidRDefault="00A07141" w:rsidP="00A07141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Сложносочинённые предложения; использование союзов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and</w:t>
      </w:r>
      <w:proofErr w:type="gramStart"/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proofErr w:type="gramEnd"/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but</w:t>
      </w:r>
      <w:r w:rsidRPr="00880DB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.</w:t>
      </w:r>
    </w:p>
    <w:p w:rsidR="00A07141" w:rsidRPr="00880DB7" w:rsidRDefault="00A07141" w:rsidP="00A07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tabs>
          <w:tab w:val="left" w:pos="5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0DB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Социокультурная</w:t>
      </w:r>
      <w:proofErr w:type="spellEnd"/>
      <w:r w:rsidRPr="00880DB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осведомлённость</w:t>
      </w:r>
    </w:p>
    <w:p w:rsidR="00A07141" w:rsidRPr="00880DB7" w:rsidRDefault="00A07141" w:rsidP="00A07141">
      <w:pPr>
        <w:shd w:val="clear" w:color="auto" w:fill="FFFFFF"/>
        <w:spacing w:before="36" w:after="0" w:line="240" w:lineRule="auto"/>
        <w:ind w:left="14" w:firstLine="29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07141" w:rsidRPr="00880DB7" w:rsidRDefault="00A07141" w:rsidP="00A07141">
      <w:pPr>
        <w:shd w:val="clear" w:color="auto" w:fill="FFFFFF"/>
        <w:spacing w:before="36" w:after="0" w:line="240" w:lineRule="auto"/>
        <w:ind w:left="14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процессе обучения английскому языку в 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—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IV</w:t>
      </w: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классах 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учащиеся знакомятся: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 основными  сведениями  о  Великобритании  и  США: </w:t>
      </w: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>исторически сложившиеся части страны и их символы, сто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лицы, крупные города, достопримечательности, политический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строй, отдельные  страницы истории;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с особенностями быта британцев/американцев,  касаю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щимися их жилища, еды, праздников, досуга;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с элементами детского фольклора, героями сказок и ли</w:t>
      </w: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тературных произведений, некоторыми популярными песнями, 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>пословицами и поговорками, считалками;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известными людьми, членами королевской семьи, исто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рическими личностями.</w:t>
      </w:r>
    </w:p>
    <w:p w:rsidR="00A07141" w:rsidRPr="00880DB7" w:rsidRDefault="00A07141" w:rsidP="00A07141">
      <w:pPr>
        <w:shd w:val="clear" w:color="auto" w:fill="FFFFFF"/>
        <w:spacing w:after="0" w:line="240" w:lineRule="auto"/>
        <w:ind w:left="22" w:right="7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рамках социолингвистической составляющей учащиеся </w:t>
      </w:r>
      <w:r w:rsidRPr="00880DB7">
        <w:rPr>
          <w:rFonts w:ascii="Times New Roman" w:hAnsi="Times New Roman" w:cs="Times New Roman"/>
          <w:color w:val="000000"/>
          <w:spacing w:val="-7"/>
          <w:sz w:val="24"/>
          <w:szCs w:val="24"/>
        </w:rPr>
        <w:t>овладевают: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речевым этикетом во время приветствия и прощания, </w:t>
      </w:r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правильным употреблением слов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Mr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Mrs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Ms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Miss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Sir</w:t>
      </w:r>
      <w:r w:rsidRPr="00880DB7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color w:val="000000"/>
          <w:spacing w:val="5"/>
          <w:sz w:val="24"/>
          <w:szCs w:val="24"/>
        </w:rPr>
        <w:t>ос</w:t>
      </w:r>
      <w:r w:rsidRPr="00880DB7">
        <w:rPr>
          <w:rFonts w:ascii="Times New Roman" w:hAnsi="Times New Roman" w:cs="Times New Roman"/>
          <w:color w:val="000000"/>
          <w:sz w:val="24"/>
          <w:szCs w:val="24"/>
        </w:rPr>
        <w:t>новными правилами и речевыми формулами вежливости;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z w:val="24"/>
          <w:szCs w:val="24"/>
        </w:rPr>
        <w:t>правилами заполнения различных форм и анкет, поряд</w:t>
      </w:r>
      <w:r w:rsidRPr="00880DB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 следования имён и фамилий, правильным обозначением дат, различными способами обозначения времени суток;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правилами  употребления  местоимений   при   обозначе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нии животных и </w:t>
      </w:r>
      <w:r w:rsidRPr="00880DB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особенностями употребления местоимения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you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некоторыми типичными сокращениями;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способностью понимать семантику и употребление не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которых  английских  и  русских  эквивалентов  (дом — 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lang w:val="en-US"/>
        </w:rPr>
        <w:t>house</w:t>
      </w:r>
      <w:r w:rsidRPr="00880DB7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/ 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home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много — 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much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many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proofErr w:type="spellStart"/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alot</w:t>
      </w:r>
      <w:proofErr w:type="spellEnd"/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завтрак — 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breakfast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/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lunch</w:t>
      </w:r>
      <w:r w:rsidRPr="00880DB7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обед 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lunch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/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dinner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, </w:t>
      </w:r>
      <w:r w:rsidRPr="00880D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ужин — 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dinner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/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supper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/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lang w:val="en-US"/>
        </w:rPr>
        <w:t>tea</w:t>
      </w:r>
      <w:r w:rsidRPr="00880DB7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);</w:t>
      </w:r>
    </w:p>
    <w:p w:rsidR="00A07141" w:rsidRPr="00880DB7" w:rsidRDefault="00A07141" w:rsidP="00A07141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80DB7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правилом смягчения отрицательных характеристик в анг</w:t>
      </w:r>
      <w:r w:rsidRPr="00880DB7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лийском языке.</w:t>
      </w:r>
    </w:p>
    <w:p w:rsidR="00A07141" w:rsidRPr="00880DB7" w:rsidRDefault="00A07141" w:rsidP="00A07141">
      <w:pPr>
        <w:shd w:val="clear" w:color="auto" w:fill="FFFFFF"/>
        <w:spacing w:before="353" w:after="0" w:line="240" w:lineRule="auto"/>
        <w:ind w:left="2110" w:right="806" w:hanging="900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000000" w:rsidRDefault="006A05E8"/>
    <w:sectPr w:rsidR="00000000" w:rsidSect="00A0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3AC72A"/>
    <w:lvl w:ilvl="0">
      <w:numFmt w:val="bullet"/>
      <w:lvlText w:val="*"/>
      <w:lvlJc w:val="left"/>
    </w:lvl>
  </w:abstractNum>
  <w:abstractNum w:abstractNumId="1">
    <w:nsid w:val="044C0E46"/>
    <w:multiLevelType w:val="singleLevel"/>
    <w:tmpl w:val="7C368F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544277B"/>
    <w:multiLevelType w:val="hybridMultilevel"/>
    <w:tmpl w:val="EBC4793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EE1624"/>
    <w:multiLevelType w:val="hybridMultilevel"/>
    <w:tmpl w:val="B41E5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63C33C6"/>
    <w:multiLevelType w:val="singleLevel"/>
    <w:tmpl w:val="5F12A112"/>
    <w:lvl w:ilvl="0">
      <w:start w:val="5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  <w:b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D06ED6"/>
    <w:multiLevelType w:val="singleLevel"/>
    <w:tmpl w:val="936AD23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24F150A"/>
    <w:multiLevelType w:val="hybridMultilevel"/>
    <w:tmpl w:val="CBD2B1C2"/>
    <w:lvl w:ilvl="0" w:tplc="8DAA2B7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20"/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18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6"/>
  </w:num>
  <w:num w:numId="21">
    <w:abstractNumId w:val="6"/>
    <w:lvlOverride w:ilvl="0">
      <w:lvl w:ilvl="0">
        <w:start w:val="5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  <w:b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141"/>
    <w:rsid w:val="006A05E8"/>
    <w:rsid w:val="00A0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141"/>
    <w:pPr>
      <w:ind w:left="720"/>
      <w:contextualSpacing/>
    </w:pPr>
  </w:style>
  <w:style w:type="table" w:styleId="a4">
    <w:name w:val="Table Grid"/>
    <w:basedOn w:val="a1"/>
    <w:uiPriority w:val="59"/>
    <w:rsid w:val="00A071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A0714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7141"/>
  </w:style>
  <w:style w:type="paragraph" w:customStyle="1" w:styleId="a7">
    <w:name w:val="А ОСН ТЕКСТ"/>
    <w:basedOn w:val="a"/>
    <w:link w:val="a8"/>
    <w:rsid w:val="00A0714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8">
    <w:name w:val="А ОСН ТЕКСТ Знак"/>
    <w:basedOn w:val="a0"/>
    <w:link w:val="a7"/>
    <w:rsid w:val="00A07141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9">
    <w:name w:val="Основной"/>
    <w:basedOn w:val="a"/>
    <w:link w:val="aa"/>
    <w:rsid w:val="00A0714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b">
    <w:name w:val="Буллит"/>
    <w:basedOn w:val="a9"/>
    <w:link w:val="ac"/>
    <w:rsid w:val="00A07141"/>
    <w:pPr>
      <w:ind w:firstLine="244"/>
    </w:pPr>
  </w:style>
  <w:style w:type="character" w:customStyle="1" w:styleId="aa">
    <w:name w:val="Основной Знак"/>
    <w:link w:val="a9"/>
    <w:rsid w:val="00A07141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c">
    <w:name w:val="Буллит Знак"/>
    <w:basedOn w:val="aa"/>
    <w:link w:val="ab"/>
    <w:rsid w:val="00A07141"/>
  </w:style>
  <w:style w:type="paragraph" w:customStyle="1" w:styleId="4">
    <w:name w:val="Заг 4"/>
    <w:basedOn w:val="a"/>
    <w:rsid w:val="00A0714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A07141"/>
    <w:rPr>
      <w:color w:val="000000"/>
      <w:w w:val="100"/>
    </w:rPr>
  </w:style>
  <w:style w:type="paragraph" w:customStyle="1" w:styleId="ad">
    <w:name w:val="Курсив"/>
    <w:basedOn w:val="a9"/>
    <w:rsid w:val="00A07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2016-09-05T11:06:00Z</cp:lastPrinted>
  <dcterms:created xsi:type="dcterms:W3CDTF">2016-09-05T10:49:00Z</dcterms:created>
  <dcterms:modified xsi:type="dcterms:W3CDTF">2016-09-05T11:07:00Z</dcterms:modified>
</cp:coreProperties>
</file>