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869"/>
      </w:tblGrid>
      <w:tr w:rsidR="00B852B1" w:rsidRPr="00B852B1" w:rsidTr="00575129">
        <w:tc>
          <w:tcPr>
            <w:tcW w:w="5240" w:type="dxa"/>
          </w:tcPr>
          <w:p w:rsidR="00B852B1" w:rsidRPr="00B852B1" w:rsidRDefault="00B852B1" w:rsidP="00B852B1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Директор МБОУ «Центр образования № 15</w:t>
            </w:r>
          </w:p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городского округа город Уфа РБ</w:t>
            </w:r>
          </w:p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_______________________ И.Н.Бражников</w:t>
            </w:r>
          </w:p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приказ № 15 от 13.01.2016г.</w:t>
            </w:r>
          </w:p>
          <w:p w:rsidR="00B852B1" w:rsidRPr="00B852B1" w:rsidRDefault="00B852B1" w:rsidP="00B852B1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852B1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</w:tc>
      </w:tr>
    </w:tbl>
    <w:p w:rsidR="0016301E" w:rsidRDefault="0016301E" w:rsidP="001630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1DF9" w:rsidRPr="00DA529D" w:rsidRDefault="0016301E" w:rsidP="0016301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DA529D">
        <w:rPr>
          <w:b/>
          <w:bCs/>
        </w:rPr>
        <w:t>ПОЛОЖЕНИЕ</w:t>
      </w:r>
    </w:p>
    <w:p w:rsidR="0016301E" w:rsidRPr="00DA529D" w:rsidRDefault="0016301E" w:rsidP="001630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A529D">
        <w:rPr>
          <w:b/>
          <w:bCs/>
        </w:rPr>
        <w:t xml:space="preserve">ПО ПРОФИЛАКТИКЕ ДЕТСКОГО </w:t>
      </w:r>
    </w:p>
    <w:p w:rsidR="00511DF9" w:rsidRPr="00DA529D" w:rsidRDefault="0016301E" w:rsidP="001630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A529D">
        <w:rPr>
          <w:b/>
          <w:bCs/>
        </w:rPr>
        <w:t>ДОРОЖНО-ТРАНСПОРТНОГО ТРАВМАТИЗМА</w:t>
      </w:r>
    </w:p>
    <w:p w:rsidR="0016301E" w:rsidRPr="00DA529D" w:rsidRDefault="0016301E" w:rsidP="001630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b/>
          <w:bCs/>
        </w:rPr>
        <w:t>1. Общие положения.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1.1. Под профилактикой детского дорожно-транспортного травматизма (далее -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(далее - ДТП), в которых погибают и получают травмы дети и подростки.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1.2. В деятельности по профилактике ДДТТ школа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1.3. Деятельность по профилактике ДДТТ осуществляется в соответствии с настоящим Положением, годовым планом работы и приказами </w:t>
      </w:r>
      <w:r w:rsidR="0016301E" w:rsidRPr="00DA529D">
        <w:t>МБОУ «Центр образования № 15» (далее – Центр)</w:t>
      </w:r>
      <w:r w:rsidRPr="00DA529D">
        <w:t>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1.4. Деятельность по профилактике ДДТТ включает комплекс мероприят</w:t>
      </w:r>
      <w:r w:rsidR="0016301E" w:rsidRPr="00DA529D">
        <w:t>ий, осуществляемых работниками Центра</w:t>
      </w:r>
      <w:r w:rsidRPr="00DA529D">
        <w:t xml:space="preserve"> совместно с сотрудниками ГИБДД, работниками отделений профилактики правонарушений несовершеннолетних, участковыми уполномоченными милиции, органов управления образованием, представителями средств массовой информации и общественных объединений.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b/>
          <w:bCs/>
        </w:rPr>
        <w:t>2. Цели и задачи.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2.1.   Цель: обучение учащихся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2.2.   Задачи: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2.2.1. Создание системы работы в </w:t>
      </w:r>
      <w:r w:rsidR="0016301E" w:rsidRPr="00DA529D">
        <w:t>Центре</w:t>
      </w:r>
      <w:r w:rsidRPr="00DA529D">
        <w:t xml:space="preserve"> по профилактике ДДТТ, направленной на формирование культуры безопасности жизнедеятельности.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2.2.2. Создание условий для: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–        формирования компетенций учащихся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–2.2.2.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–2.2.3. формирования внутренней мотивации учащихся ответственного и сознательного поведения на улицах и дорогах, чтобы они выполняли ПДД не под внешним давлением, а через знание и понимание необходимости</w:t>
      </w:r>
      <w:r w:rsidR="0016301E" w:rsidRPr="00DA529D">
        <w:t xml:space="preserve"> </w:t>
      </w:r>
      <w:r w:rsidRPr="00DA529D">
        <w:t>их точного соблюдения;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–2.2.4. вовлечения наибольшего числа учащихся к деятельности по профилактике ДДТТ.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b/>
          <w:bCs/>
        </w:rPr>
        <w:t>3. Структура и направления деятельности.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3.1.   Деятельность по профилактике ДДТТ в школе организуется директором в течение года в тесном взаимодействии с ГИБДД, объединении усилий заместителя директора по воспитательной работе, инструктора по безопасности дорожного движения, классных руководителей, преподавателей ОБЖ, библиотекаря.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lastRenderedPageBreak/>
        <w:t>3.2.   Основные направления деятельности:</w:t>
      </w:r>
    </w:p>
    <w:p w:rsidR="0016301E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  <w:rPr>
          <w:i/>
          <w:iCs/>
        </w:rPr>
      </w:pPr>
      <w:r w:rsidRPr="00DA529D">
        <w:t xml:space="preserve">- </w:t>
      </w:r>
      <w:r w:rsidR="0016301E" w:rsidRPr="00DA529D">
        <w:rPr>
          <w:i/>
          <w:iCs/>
        </w:rPr>
        <w:t>Образовательное.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Организация урочной деятельности учащихся по</w:t>
      </w:r>
      <w:r w:rsidR="0016301E" w:rsidRPr="00DA529D">
        <w:t xml:space="preserve"> </w:t>
      </w:r>
      <w:r w:rsidRPr="00DA529D">
        <w:t>ПДД.</w:t>
      </w:r>
    </w:p>
    <w:p w:rsidR="0016301E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  <w:rPr>
          <w:i/>
          <w:iCs/>
        </w:rPr>
      </w:pPr>
      <w:r w:rsidRPr="00DA529D">
        <w:t>- </w:t>
      </w:r>
      <w:r w:rsidRPr="00DA529D">
        <w:rPr>
          <w:i/>
          <w:iCs/>
        </w:rPr>
        <w:t xml:space="preserve">Воспитательное. 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Развитие системы внеурочных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16301E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  <w:rPr>
          <w:i/>
          <w:iCs/>
        </w:rPr>
      </w:pPr>
      <w:r w:rsidRPr="00DA529D">
        <w:t>- </w:t>
      </w:r>
      <w:r w:rsidRPr="00DA529D">
        <w:rPr>
          <w:i/>
          <w:iCs/>
        </w:rPr>
        <w:t>Аналитическое.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i/>
          <w:iCs/>
        </w:rPr>
        <w:t xml:space="preserve"> </w:t>
      </w:r>
      <w:r w:rsidRPr="00DA529D">
        <w:t>Анализ причин нарушений ПДД учащимися и их участия в ДТП. Отслеживание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Учреждения.</w:t>
      </w:r>
    </w:p>
    <w:p w:rsidR="0016301E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  <w:rPr>
          <w:i/>
          <w:iCs/>
        </w:rPr>
      </w:pPr>
      <w:r w:rsidRPr="00DA529D">
        <w:t>- </w:t>
      </w:r>
      <w:r w:rsidRPr="00DA529D">
        <w:rPr>
          <w:i/>
          <w:iCs/>
        </w:rPr>
        <w:t xml:space="preserve">Методическое. 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Совершенствование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16301E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  <w:rPr>
          <w:i/>
          <w:iCs/>
        </w:rPr>
      </w:pPr>
      <w:r w:rsidRPr="00DA529D">
        <w:t xml:space="preserve">- </w:t>
      </w:r>
      <w:r w:rsidRPr="00DA529D">
        <w:rPr>
          <w:i/>
          <w:iCs/>
        </w:rPr>
        <w:t>Организационное.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i/>
          <w:iCs/>
        </w:rPr>
        <w:t xml:space="preserve"> </w:t>
      </w:r>
      <w:r w:rsidRPr="00DA529D">
        <w:t>Совершенствование учебно-материальной базы.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rPr>
          <w:b/>
          <w:bCs/>
        </w:rPr>
        <w:t>4. Содержание деятельности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4.1.Совместно с подразделением ГИБДД составление плана совместных профилактических мероприятий на учебный год.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4.2.    С целью координации работы по профилактике ДДТТ организовывать приглашение инспекторов по пропаганде   отделов   ГИБДД 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4.3. Проведение профилактических мероприятий.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4.4. К началу нового учебного года издание приказа о назначении ответственного за работу по профилактике ДДТТ.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4.5. Организация обучения учащихся ПДД и безопасному поведению на дороге в рамках урочной деятельности с ведением записей в классных журналах, поурочным планированием.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4.6. В начале учебного года </w:t>
      </w:r>
      <w:proofErr w:type="spellStart"/>
      <w:r w:rsidRPr="00DA529D">
        <w:t>разрабатывають</w:t>
      </w:r>
      <w:proofErr w:type="spellEnd"/>
      <w:r w:rsidRPr="00DA529D">
        <w:t xml:space="preserve"> схемы индивидуального*. маршрута к школе для всех учащихся начальных классов с обязательной проработкой указанного маршрута с каждым ребенком.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4.7.       При организации </w:t>
      </w:r>
      <w:proofErr w:type="gramStart"/>
      <w:r w:rsidRPr="00DA529D">
        <w:t>выездов</w:t>
      </w:r>
      <w:proofErr w:type="gramEnd"/>
      <w:r w:rsidRPr="00DA529D">
        <w:t xml:space="preserve"> учащихся на экскурсии и другие массовые мероприятия за пределы Учреждения проведение инструктажа по ПДД с учащимися и педагогами с обязательной записью в журнале по технике безопасности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4.8.       Организовывать внеклассную работу с детьми по ПДД, используя разнообразные формы и целевую направленность (игры, викторины, конкурсы). Сценарии мероприятий оформлять в наблюдательное дело. Учителя начальных классов ежедневно на последнем уроке проводят трехминутные беседы-напоминания о соблюдении ПДД, обращая внимание детей на погодные условия.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4.9.       Вопросы ДДТТ рассматривать на педагогических советах, совещаниях при директоре, методических объединениях учителей начальных классов</w:t>
      </w:r>
      <w:r w:rsidR="0016301E" w:rsidRPr="00DA529D">
        <w:t>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>4.10.       Оформлять стенд «Мы пешеходы», уголок по безопасности дорожного движения в каждом кабинете начальных классов.</w:t>
      </w:r>
    </w:p>
    <w:p w:rsidR="00511DF9" w:rsidRPr="00DA529D" w:rsidRDefault="00511DF9" w:rsidP="00DA529D">
      <w:pPr>
        <w:pStyle w:val="a3"/>
        <w:spacing w:before="0" w:beforeAutospacing="0" w:after="0" w:afterAutospacing="0" w:line="276" w:lineRule="auto"/>
        <w:ind w:left="-709"/>
        <w:jc w:val="both"/>
      </w:pPr>
      <w:r w:rsidRPr="00DA529D">
        <w:t xml:space="preserve">4.11.       В конце учебного года на итоговых занятиях по правилам дорожного движения принимать зачеты или проводить тестирование учащихся. Результаты мониторинга обобщать и анализировать. </w:t>
      </w:r>
    </w:p>
    <w:p w:rsidR="00EF7A03" w:rsidRPr="00DA529D" w:rsidRDefault="00EF7A03" w:rsidP="00DA529D">
      <w:pPr>
        <w:ind w:left="-709"/>
        <w:rPr>
          <w:sz w:val="24"/>
          <w:szCs w:val="24"/>
        </w:rPr>
      </w:pPr>
    </w:p>
    <w:sectPr w:rsidR="00EF7A03" w:rsidRPr="00DA529D" w:rsidSect="00DA5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9"/>
    <w:rsid w:val="0016301E"/>
    <w:rsid w:val="00511DF9"/>
    <w:rsid w:val="00B852B1"/>
    <w:rsid w:val="00DA529D"/>
    <w:rsid w:val="00E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CCA1-0CED-4671-9BFF-BBA7EE1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52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2018-01-12T04:31:00Z</cp:lastPrinted>
  <dcterms:created xsi:type="dcterms:W3CDTF">2018-01-11T10:39:00Z</dcterms:created>
  <dcterms:modified xsi:type="dcterms:W3CDTF">2018-01-18T12:41:00Z</dcterms:modified>
</cp:coreProperties>
</file>