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A85" w:rsidRPr="002533F3" w:rsidRDefault="002533F3" w:rsidP="002533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3F3">
        <w:rPr>
          <w:rFonts w:ascii="Times New Roman" w:hAnsi="Times New Roman" w:cs="Times New Roman"/>
          <w:b/>
          <w:sz w:val="28"/>
          <w:szCs w:val="28"/>
        </w:rPr>
        <w:t>ПЕРЕЧЕНЬ ЛОКАЛЬНЫХ АКТОВ</w:t>
      </w:r>
    </w:p>
    <w:p w:rsidR="002533F3" w:rsidRDefault="002533F3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педагогическом совете</w:t>
      </w:r>
    </w:p>
    <w:p w:rsidR="002533F3" w:rsidRDefault="002533F3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родительском комитете</w:t>
      </w:r>
    </w:p>
    <w:p w:rsidR="00252451" w:rsidRPr="00252451" w:rsidRDefault="00252451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структурном подразделении дошкольного образования без права юридического лица Муниципального б</w:t>
      </w:r>
      <w:r w:rsidR="00F1372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юджетного общеобразовательного </w:t>
      </w: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учреждения «Центр образования № 15» городского округа город Уфа Республики Башкортостан</w:t>
      </w:r>
    </w:p>
    <w:p w:rsidR="002533F3" w:rsidRDefault="001C6DB1" w:rsidP="002533F3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2533F3"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r w:rsidR="002533F3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Совете обучающихся</w:t>
      </w:r>
      <w:r w:rsidR="002533F3"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«Центр образования № 15» городского округа город Уфа Республики Башкортостан</w:t>
      </w:r>
    </w:p>
    <w:p w:rsidR="002533F3" w:rsidRDefault="002533F3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контрольно-пропускном режиме</w:t>
      </w:r>
    </w:p>
    <w:p w:rsidR="002533F3" w:rsidRDefault="002533F3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приеме в первые классы</w:t>
      </w: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«Центр образования № 15» городского округа город Уфа Республики Башкортостан</w:t>
      </w:r>
    </w:p>
    <w:p w:rsidR="00544C8B" w:rsidRPr="00544C8B" w:rsidRDefault="00544C8B" w:rsidP="00544C8B">
      <w:pPr>
        <w:pStyle w:val="a3"/>
        <w:numPr>
          <w:ilvl w:val="0"/>
          <w:numId w:val="4"/>
        </w:numPr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44C8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</w:t>
      </w:r>
      <w:r w:rsidRPr="00544C8B">
        <w:t xml:space="preserve"> </w:t>
      </w:r>
      <w:r w:rsidRPr="00544C8B">
        <w:rPr>
          <w:sz w:val="28"/>
          <w:szCs w:val="28"/>
        </w:rPr>
        <w:t>о порядке</w:t>
      </w:r>
      <w:r>
        <w:rPr>
          <w:sz w:val="28"/>
          <w:szCs w:val="28"/>
        </w:rPr>
        <w:t xml:space="preserve"> </w:t>
      </w:r>
      <w:r w:rsidRPr="00544C8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оформления возникновения, приостановления и прекращения отношений между МБОУ «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Ц</w:t>
      </w:r>
      <w:r w:rsidRPr="00544C8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ентр образования № 15» </w:t>
      </w:r>
      <w:proofErr w:type="gramStart"/>
      <w:r w:rsidRPr="00544C8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  учащимися</w:t>
      </w:r>
      <w:proofErr w:type="gramEnd"/>
      <w:r w:rsidRPr="00544C8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и (или) родителями (законными представителями) несовершеннолетних учащихся</w:t>
      </w:r>
    </w:p>
    <w:p w:rsidR="002533F3" w:rsidRDefault="00544C8B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6C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комиссии по урегулированию споров между участниками образовательных отношений МБОУ «Центр образования №15»</w:t>
      </w:r>
    </w:p>
    <w:p w:rsidR="00544C8B" w:rsidRPr="00544C8B" w:rsidRDefault="00544C8B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72561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Порядок и основания перевода, отчисления и восстановления воспитанников и обучающихся</w:t>
      </w:r>
    </w:p>
    <w:p w:rsidR="00544C8B" w:rsidRPr="00544C8B" w:rsidRDefault="00544C8B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DA47E0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платных образовательных услуг МБОУ «Центр образования № 15</w:t>
      </w:r>
    </w:p>
    <w:p w:rsidR="0050664A" w:rsidRDefault="00544C8B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0664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аттестационной комиссии МБОУ «Центр образования № 15»</w:t>
      </w:r>
    </w:p>
    <w:p w:rsidR="0050664A" w:rsidRP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</w:t>
      </w:r>
      <w:r w:rsidRPr="005376BC">
        <w:rPr>
          <w:rFonts w:ascii="Times New Roman" w:hAnsi="Times New Roman"/>
          <w:spacing w:val="-1"/>
          <w:sz w:val="28"/>
          <w:szCs w:val="28"/>
        </w:rPr>
        <w:t xml:space="preserve">о формах периодичности и порядке текущего </w:t>
      </w:r>
      <w:r w:rsidRPr="005376BC">
        <w:rPr>
          <w:rFonts w:ascii="Times New Roman" w:hAnsi="Times New Roman"/>
          <w:sz w:val="28"/>
          <w:szCs w:val="28"/>
        </w:rPr>
        <w:t>контроля, успеваемости и промежуточной аттестации учащихся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5376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системе оценок, формах, порядке и периодичности промежуточной аттестации обучающихся 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МБОУ </w:t>
      </w:r>
      <w:r w:rsidRPr="005376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</w:t>
      </w:r>
      <w:proofErr w:type="gramEnd"/>
      <w:r w:rsidRPr="005376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Центр образования №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5376BC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15»</w:t>
      </w:r>
    </w:p>
    <w:p w:rsidR="0050664A" w:rsidRDefault="0050664A" w:rsidP="0050664A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 </w:t>
      </w:r>
      <w:r w:rsidRPr="0050664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</w:t>
      </w:r>
      <w:proofErr w:type="gramEnd"/>
      <w:r w:rsidRPr="0050664A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структуре, технологии разработки, порядке рассмотрения и утверждения рабочих программ, учебных курсов, предметов муниципального бюджетного общеобразовательного учреждения «Центр образования № 15» городского округа город Уфа Республики Башкортостан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внутришкольном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контроле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системе внутреннего мониторинга качества образования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системе нормирования труда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внеурочной деятельности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706C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обучении на дому учащихся МБОУ «Центр образования № 15»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работе с детьми с ограниченными возможностями здоровья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семейном образовании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ГПД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совещании при директоре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классном руководителе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об электронном журнале, дневнике обучающегося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школьном сайте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lastRenderedPageBreak/>
        <w:t>Положение об учебном курсе ОРКСЭ</w:t>
      </w:r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языке (</w:t>
      </w:r>
      <w:proofErr w:type="gram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языках)  образования</w:t>
      </w:r>
      <w:proofErr w:type="gramEnd"/>
    </w:p>
    <w:p w:rsidR="0050664A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порядке организации и проведения итогового сочинения(изложения) по литературе в 11 классе</w:t>
      </w:r>
    </w:p>
    <w:p w:rsidR="001C6DB1" w:rsidRDefault="0050664A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0511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</w:t>
      </w:r>
      <w:r w:rsidRPr="00706CA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профильных классах МБОУ «Центр образования №15»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библиотеке МБОУ «Центр образования № 15»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Положение о комиссии по проверке экстремистских материалов в библиотеке МБОУ «Центр образования № 15»</w:t>
      </w:r>
    </w:p>
    <w:p w:rsidR="00F01DB9" w:rsidRPr="00252451" w:rsidRDefault="00F01DB9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Положение о комиссии по предупреждению ЧС</w:t>
      </w:r>
    </w:p>
    <w:p w:rsidR="0050664A" w:rsidRDefault="00347A07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F2697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Комиссии по организации питания</w:t>
      </w:r>
    </w:p>
    <w:p w:rsidR="0050664A" w:rsidRDefault="00F2697F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proofErr w:type="spellStart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бракеражной</w:t>
      </w:r>
      <w:proofErr w:type="spellEnd"/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комиссии</w:t>
      </w:r>
    </w:p>
    <w:p w:rsidR="0050664A" w:rsidRDefault="00F2697F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2697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пропусках учебных занятий </w:t>
      </w:r>
      <w:proofErr w:type="gramStart"/>
      <w:r w:rsidRPr="00F2697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учащимися  и</w:t>
      </w:r>
      <w:proofErr w:type="gramEnd"/>
      <w:r w:rsidRPr="00F2697F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о деятельности педагогического коллектива  по их предотвращению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порядке ведения учёта посещаемости несовершеннолетних в общеобразовательных организациях городского округа город Уфа Республики Башкортостан</w:t>
      </w:r>
    </w:p>
    <w:p w:rsid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Инструкция о порядке ведения учёта посещаемости несовершеннолетних в общеобразовательных организациях городского округа город Уфа Республики Башкортостан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90511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Совете профилактике</w:t>
      </w:r>
      <w:r w:rsidRPr="0090511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МБОУ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«Центр образования № 15»</w:t>
      </w:r>
    </w:p>
    <w:p w:rsidR="00F13729" w:rsidRDefault="00F13729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 </w:t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Совете обучающихся</w:t>
      </w:r>
      <w:r w:rsidRP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«Центр образования № 15» городского округа город Уфа Республики Башкортостан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об общественном формировании по профилактике наркомании, пропаганде здорового образа жизни, наркологическом </w:t>
      </w:r>
      <w:proofErr w:type="gramStart"/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посте  (</w:t>
      </w:r>
      <w:proofErr w:type="spellStart"/>
      <w:proofErr w:type="gramEnd"/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наркопост</w:t>
      </w:r>
      <w:proofErr w:type="spellEnd"/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) МБОУ «Центр образования №15» 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психолого-педагогическом консилиуме МБОУ «Центр образования №15».</w:t>
      </w:r>
    </w:p>
    <w:p w:rsidR="00F01DB9" w:rsidRP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профилактике детского дорожно-транспортного травматизма</w:t>
      </w:r>
    </w:p>
    <w:p w:rsidR="00F01DB9" w:rsidRDefault="00F01DB9" w:rsidP="00F01DB9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летней трудовой практике учащихся МБОУ «Центр образования № 15»</w:t>
      </w:r>
    </w:p>
    <w:p w:rsidR="00905111" w:rsidRDefault="00F01DB9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Правила поведения обучающихся в школе</w:t>
      </w:r>
    </w:p>
    <w:p w:rsidR="00F01DB9" w:rsidRDefault="00F01DB9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Положение о Центре дневного пребывания</w:t>
      </w:r>
    </w:p>
    <w:p w:rsidR="00F01DB9" w:rsidRDefault="00F01DB9" w:rsidP="00FE7DDE">
      <w:pPr>
        <w:pStyle w:val="a3"/>
        <w:widowControl w:val="0"/>
        <w:numPr>
          <w:ilvl w:val="0"/>
          <w:numId w:val="4"/>
        </w:numPr>
        <w:tabs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Положение </w:t>
      </w:r>
      <w:proofErr w:type="gramStart"/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о  единых</w:t>
      </w:r>
      <w:proofErr w:type="gramEnd"/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требованиях к одежде и внешнему виду обучающихся</w:t>
      </w:r>
    </w:p>
    <w:p w:rsidR="00FE7DDE" w:rsidRPr="00F01DB9" w:rsidRDefault="002824D4" w:rsidP="00FE7DDE">
      <w:pPr>
        <w:pStyle w:val="a3"/>
        <w:widowControl w:val="0"/>
        <w:numPr>
          <w:ilvl w:val="0"/>
          <w:numId w:val="4"/>
        </w:numPr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284" w:firstLine="0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  <w:r w:rsidRPr="00F01DB9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247C4F" w:rsidRPr="00F01DB9"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FE7DDE" w:rsidRPr="00F01DB9"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  <w:t>Положение о методическом объединении МБОУ «Центр образования № 15»</w:t>
      </w:r>
    </w:p>
    <w:p w:rsidR="00247C4F" w:rsidRDefault="00247C4F" w:rsidP="00FB0214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-142" w:hanging="142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F01DB9">
        <w:rPr>
          <w:rFonts w:eastAsia="Lucida Sans Unicode" w:cs="Tahoma"/>
          <w:color w:val="000000"/>
          <w:sz w:val="28"/>
          <w:szCs w:val="28"/>
          <w:lang w:bidi="en-US"/>
        </w:rPr>
        <w:t>Положение о научно-методическом объединении учителей-предметников</w:t>
      </w:r>
    </w:p>
    <w:p w:rsidR="00843BF7" w:rsidRPr="00F01DB9" w:rsidRDefault="00F01DB9" w:rsidP="00FB0214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-142" w:hanging="142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>П</w:t>
      </w:r>
      <w:r w:rsidR="00843BF7" w:rsidRPr="00F01DB9">
        <w:rPr>
          <w:rFonts w:eastAsia="Lucida Sans Unicode" w:cs="Tahoma"/>
          <w:color w:val="000000"/>
          <w:sz w:val="28"/>
          <w:szCs w:val="28"/>
          <w:lang w:bidi="en-US"/>
        </w:rPr>
        <w:t>оложение об учебном кабинете.</w:t>
      </w:r>
    </w:p>
    <w:p w:rsidR="00441005" w:rsidRDefault="00843BF7" w:rsidP="00F01DB9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-142" w:hanging="142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>
        <w:rPr>
          <w:rFonts w:eastAsia="Lucida Sans Unicode" w:cs="Tahoma"/>
          <w:color w:val="000000"/>
          <w:sz w:val="28"/>
          <w:szCs w:val="28"/>
          <w:lang w:bidi="en-US"/>
        </w:rPr>
        <w:t xml:space="preserve"> </w:t>
      </w:r>
      <w:r w:rsidR="00F01DB9">
        <w:rPr>
          <w:rFonts w:eastAsia="Lucida Sans Unicode" w:cs="Tahoma"/>
          <w:color w:val="000000"/>
          <w:sz w:val="28"/>
          <w:szCs w:val="28"/>
          <w:lang w:bidi="en-US"/>
        </w:rPr>
        <w:t>Положение о конкурсе «Звезда Центра образования»</w:t>
      </w:r>
      <w:bookmarkStart w:id="0" w:name="_GoBack"/>
      <w:bookmarkEnd w:id="0"/>
    </w:p>
    <w:p w:rsidR="004C570F" w:rsidRPr="00302B45" w:rsidRDefault="004C570F" w:rsidP="00FE7DDE">
      <w:pPr>
        <w:pStyle w:val="a6"/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before="0" w:beforeAutospacing="0" w:after="0" w:afterAutospacing="0"/>
        <w:ind w:left="-284" w:firstLine="0"/>
        <w:jc w:val="both"/>
        <w:rPr>
          <w:rFonts w:eastAsia="Lucida Sans Unicode" w:cs="Tahoma"/>
          <w:color w:val="000000"/>
          <w:sz w:val="28"/>
          <w:szCs w:val="28"/>
          <w:lang w:bidi="en-US"/>
        </w:rPr>
      </w:pPr>
      <w:r w:rsidRPr="00302B45">
        <w:rPr>
          <w:rFonts w:eastAsia="Lucida Sans Unicode" w:cs="Tahoma"/>
          <w:color w:val="000000"/>
          <w:sz w:val="28"/>
          <w:szCs w:val="28"/>
          <w:lang w:bidi="en-US"/>
        </w:rPr>
        <w:t>Контроль за исполнением приказа оставляю за собой</w:t>
      </w:r>
    </w:p>
    <w:p w:rsidR="004C570F" w:rsidRDefault="004C570F" w:rsidP="00FE7DDE">
      <w:pPr>
        <w:pStyle w:val="a3"/>
        <w:widowControl w:val="0"/>
        <w:tabs>
          <w:tab w:val="left" w:pos="0"/>
          <w:tab w:val="left" w:pos="142"/>
          <w:tab w:val="left" w:pos="284"/>
        </w:tabs>
        <w:suppressAutoHyphens/>
        <w:spacing w:after="0" w:line="240" w:lineRule="auto"/>
        <w:ind w:left="-284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1C6DB1" w:rsidRDefault="001C6DB1" w:rsidP="001C6DB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B5C2B" w:rsidRPr="008B5C2B" w:rsidRDefault="008B5C2B" w:rsidP="008B5C2B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p w:rsidR="008B5C2B" w:rsidRPr="008B5C2B" w:rsidRDefault="008B5C2B" w:rsidP="008B5C2B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Директор</w:t>
      </w: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ab/>
      </w:r>
      <w:r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</w:t>
      </w: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</w:t>
      </w:r>
      <w:r w:rsidR="00252451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 xml:space="preserve">                                       </w:t>
      </w:r>
      <w:r w:rsidRPr="008B5C2B"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  <w:t>И.Н.Бражников</w:t>
      </w:r>
    </w:p>
    <w:p w:rsidR="00F37A85" w:rsidRDefault="00F37A85"/>
    <w:p w:rsidR="00B96C73" w:rsidRDefault="00B96C73"/>
    <w:p w:rsidR="00B96C73" w:rsidRDefault="00B96C73"/>
    <w:p w:rsidR="00B96C73" w:rsidRDefault="00B96C73"/>
    <w:p w:rsidR="00B96C73" w:rsidRDefault="00B96C73"/>
    <w:sectPr w:rsidR="00B96C73" w:rsidSect="00FE7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37AC7"/>
    <w:multiLevelType w:val="hybridMultilevel"/>
    <w:tmpl w:val="B8DAF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6936"/>
    <w:multiLevelType w:val="hybridMultilevel"/>
    <w:tmpl w:val="1C4E2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F2C"/>
    <w:multiLevelType w:val="hybridMultilevel"/>
    <w:tmpl w:val="8B98E19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448D6"/>
    <w:multiLevelType w:val="hybridMultilevel"/>
    <w:tmpl w:val="A5727AF2"/>
    <w:lvl w:ilvl="0" w:tplc="5A689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FD30B8A"/>
    <w:multiLevelType w:val="hybridMultilevel"/>
    <w:tmpl w:val="5B5E7D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0E"/>
    <w:rsid w:val="000406A4"/>
    <w:rsid w:val="00072826"/>
    <w:rsid w:val="0016793B"/>
    <w:rsid w:val="001716BB"/>
    <w:rsid w:val="0018655D"/>
    <w:rsid w:val="001C6DB1"/>
    <w:rsid w:val="001E4D39"/>
    <w:rsid w:val="001F1E0E"/>
    <w:rsid w:val="00247C4F"/>
    <w:rsid w:val="00252451"/>
    <w:rsid w:val="002533F3"/>
    <w:rsid w:val="002576CD"/>
    <w:rsid w:val="002824D4"/>
    <w:rsid w:val="0029628F"/>
    <w:rsid w:val="00302B45"/>
    <w:rsid w:val="00347A07"/>
    <w:rsid w:val="00426B24"/>
    <w:rsid w:val="00441005"/>
    <w:rsid w:val="00445E5C"/>
    <w:rsid w:val="0048060C"/>
    <w:rsid w:val="004C570F"/>
    <w:rsid w:val="0050664A"/>
    <w:rsid w:val="005376BC"/>
    <w:rsid w:val="00544C8B"/>
    <w:rsid w:val="00570F46"/>
    <w:rsid w:val="006412A4"/>
    <w:rsid w:val="00651F11"/>
    <w:rsid w:val="00687100"/>
    <w:rsid w:val="006E5C03"/>
    <w:rsid w:val="0070366C"/>
    <w:rsid w:val="00706CAF"/>
    <w:rsid w:val="007E49DA"/>
    <w:rsid w:val="00843BF7"/>
    <w:rsid w:val="00857CE2"/>
    <w:rsid w:val="008A34B3"/>
    <w:rsid w:val="008B5C2B"/>
    <w:rsid w:val="008F6397"/>
    <w:rsid w:val="009002E3"/>
    <w:rsid w:val="00905111"/>
    <w:rsid w:val="009E6B51"/>
    <w:rsid w:val="00B96C73"/>
    <w:rsid w:val="00C00C03"/>
    <w:rsid w:val="00F01DB9"/>
    <w:rsid w:val="00F13729"/>
    <w:rsid w:val="00F2697F"/>
    <w:rsid w:val="00F37A85"/>
    <w:rsid w:val="00FB0214"/>
    <w:rsid w:val="00FC0C68"/>
    <w:rsid w:val="00FE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5E75-0489-45E6-BFFE-5A252E7F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A8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A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6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C7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C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C5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2018-01-20T16:14:00Z</cp:lastPrinted>
  <dcterms:created xsi:type="dcterms:W3CDTF">2018-01-20T16:19:00Z</dcterms:created>
  <dcterms:modified xsi:type="dcterms:W3CDTF">2018-01-20T16:19:00Z</dcterms:modified>
</cp:coreProperties>
</file>