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57" w:rsidRPr="002C4457" w:rsidRDefault="002C4457" w:rsidP="002C4457">
      <w:pPr>
        <w:pStyle w:val="a3"/>
        <w:spacing w:before="0" w:beforeAutospacing="0" w:after="0" w:afterAutospacing="0"/>
      </w:pPr>
      <w:r>
        <w:rPr>
          <w:lang w:val="en-US"/>
        </w:rPr>
        <w:t xml:space="preserve"> </w:t>
      </w:r>
      <w:r>
        <w:rPr>
          <w:b/>
        </w:rPr>
        <w:t xml:space="preserve">     </w:t>
      </w:r>
      <w:r>
        <w:rPr>
          <w:b/>
          <w:lang w:val="en-US"/>
        </w:rPr>
        <w:t xml:space="preserve">                                            </w:t>
      </w:r>
      <w:r>
        <w:rPr>
          <w:b/>
        </w:rPr>
        <w:t>Планируемые результаты</w:t>
      </w:r>
      <w:r w:rsidRPr="00BD48A4">
        <w:rPr>
          <w:b/>
        </w:rPr>
        <w:t>.</w:t>
      </w:r>
      <w:r w:rsidRPr="002C4457">
        <w:t xml:space="preserve"> </w:t>
      </w:r>
    </w:p>
    <w:p w:rsidR="00E914E4" w:rsidRPr="00E914E4" w:rsidRDefault="00E914E4" w:rsidP="002C4457">
      <w:pPr>
        <w:pStyle w:val="a3"/>
        <w:spacing w:before="0" w:beforeAutospacing="0" w:after="0" w:afterAutospacing="0"/>
        <w:rPr>
          <w:b/>
          <w:szCs w:val="28"/>
        </w:rPr>
      </w:pPr>
      <w:r w:rsidRPr="00E914E4">
        <w:rPr>
          <w:b/>
          <w:szCs w:val="28"/>
        </w:rPr>
        <w:t xml:space="preserve">Личностные, </w:t>
      </w:r>
      <w:proofErr w:type="spellStart"/>
      <w:r w:rsidRPr="00E914E4">
        <w:rPr>
          <w:b/>
          <w:szCs w:val="28"/>
        </w:rPr>
        <w:t>метапредметные</w:t>
      </w:r>
      <w:proofErr w:type="spellEnd"/>
      <w:r w:rsidRPr="00E914E4">
        <w:rPr>
          <w:b/>
          <w:szCs w:val="28"/>
        </w:rPr>
        <w:t xml:space="preserve"> и предметные результаты освоения учебного предмета</w:t>
      </w:r>
    </w:p>
    <w:p w:rsidR="00E914E4" w:rsidRPr="00BD48A4" w:rsidRDefault="00E914E4" w:rsidP="00E914E4">
      <w:pPr>
        <w:jc w:val="both"/>
        <w:rPr>
          <w:b/>
        </w:rPr>
      </w:pP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48A4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E914E4">
        <w:rPr>
          <w:rFonts w:ascii="Times New Roman" w:hAnsi="Times New Roman" w:cs="Times New Roman"/>
          <w:sz w:val="24"/>
          <w:szCs w:val="24"/>
        </w:rPr>
        <w:t xml:space="preserve"> изучения  курса  «Технология»  в  3 классе  является формирование следующих умений: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4E4">
        <w:rPr>
          <w:rFonts w:ascii="Times New Roman" w:hAnsi="Times New Roman" w:cs="Times New Roman"/>
          <w:sz w:val="24"/>
          <w:szCs w:val="24"/>
        </w:rPr>
        <w:t>–  оценивать жизненные ситуации (поступки, явления,  события) с точки зрения собственных ощущений (явления,  события), соотносить их  с  общепринятыми  нормами и  ценностями; оценивать (поступки) в предложенных ситуациях, отмечать конкретные поступки, которые можно характеризовать как хорошие или  плохие;</w:t>
      </w:r>
      <w:proofErr w:type="gramEnd"/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>–  описывать свои 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>–  принимать  другие мнения  и  высказывания,  уважительно относиться к ним;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>–  опираясь на  освоенные изобразительные  и  конструкторск</w:t>
      </w:r>
      <w:proofErr w:type="gramStart"/>
      <w:r w:rsidRPr="00E914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914E4">
        <w:rPr>
          <w:rFonts w:ascii="Times New Roman" w:hAnsi="Times New Roman" w:cs="Times New Roman"/>
          <w:sz w:val="24"/>
          <w:szCs w:val="24"/>
        </w:rPr>
        <w:t xml:space="preserve"> технологические знания и умения, делать выбор способов  реализации  предложенного или  собственного замысла.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8A4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BD48A4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E914E4">
        <w:rPr>
          <w:rFonts w:ascii="Times New Roman" w:hAnsi="Times New Roman" w:cs="Times New Roman"/>
          <w:sz w:val="24"/>
          <w:szCs w:val="24"/>
        </w:rPr>
        <w:t xml:space="preserve"> изучения курса «Технология» в 3 классе является  формирование следующих универсальных  учебных действий.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4E4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>–  самостоятельно  формулировать  цель   урока после   предварительного обсуждения;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>– уметь  с помощью учителя анализировать предложенное задание,  отделять известное и неизвестное;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>– уметь  совместно с учителем выявлять и формулировать учебную проблему;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>–  под  контролем учителя  выполнять  пробные поисковые действия (упражнения) для   выявления  оптимального решения проблемы (задачи);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>– выполнять задание по составленному под  контролем учителя плану, сверять свои действия с ним;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 xml:space="preserve">–  осуществлять  текущий  в  точности выполнения  технологических операций (с помощью простых и сложных по конфигурации </w:t>
      </w:r>
      <w:r w:rsidRPr="00E914E4">
        <w:rPr>
          <w:rFonts w:ascii="Times New Roman" w:hAnsi="Times New Roman" w:cs="Times New Roman"/>
          <w:sz w:val="24"/>
          <w:szCs w:val="24"/>
        </w:rPr>
        <w:tab/>
        <w:t xml:space="preserve">шаблонов, чертёжных </w:t>
      </w:r>
      <w:r w:rsidRPr="00E914E4">
        <w:rPr>
          <w:rFonts w:ascii="Times New Roman" w:hAnsi="Times New Roman" w:cs="Times New Roman"/>
          <w:sz w:val="24"/>
          <w:szCs w:val="24"/>
        </w:rPr>
        <w:tab/>
        <w:t>инструментов)  итоговый контроль общего  качества выполненного изделия, задания; проверять модели в действии, вносить необходимые конструктивные  доработки.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>–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4E4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>– искать и отбирать необходимые для решения учебной задачи источники информации в  учебнике (текст, иллюстрация,  схема, чертёж, инструкционная карта),  энциклопедиях,  справочниках, Интернете;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>– добывать новые знания в процессе наблюдений, рассуждений и  обсуждений материалов  учебника,  выполнения  пробных поисковых упражнений;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классифицировать</w:t>
      </w:r>
      <w:r w:rsidRPr="00E914E4">
        <w:rPr>
          <w:rFonts w:ascii="Times New Roman" w:hAnsi="Times New Roman" w:cs="Times New Roman"/>
          <w:sz w:val="24"/>
          <w:szCs w:val="24"/>
        </w:rPr>
        <w:tab/>
        <w:t xml:space="preserve">факты </w:t>
      </w:r>
      <w:r w:rsidRPr="00E914E4">
        <w:rPr>
          <w:rFonts w:ascii="Times New Roman" w:hAnsi="Times New Roman" w:cs="Times New Roman"/>
          <w:sz w:val="24"/>
          <w:szCs w:val="24"/>
        </w:rPr>
        <w:tab/>
        <w:t xml:space="preserve">и явления; </w:t>
      </w:r>
      <w:r w:rsidRPr="00E914E4">
        <w:rPr>
          <w:rFonts w:ascii="Times New Roman" w:hAnsi="Times New Roman" w:cs="Times New Roman"/>
          <w:sz w:val="24"/>
          <w:szCs w:val="24"/>
        </w:rPr>
        <w:tab/>
        <w:t>определять</w:t>
      </w:r>
      <w:r w:rsidRPr="00E914E4">
        <w:rPr>
          <w:rFonts w:ascii="Times New Roman" w:hAnsi="Times New Roman" w:cs="Times New Roman"/>
          <w:sz w:val="24"/>
          <w:szCs w:val="24"/>
        </w:rPr>
        <w:tab/>
        <w:t>причинн</w:t>
      </w:r>
      <w:proofErr w:type="gramStart"/>
      <w:r w:rsidRPr="00E914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914E4">
        <w:rPr>
          <w:rFonts w:ascii="Times New Roman" w:hAnsi="Times New Roman" w:cs="Times New Roman"/>
          <w:sz w:val="24"/>
          <w:szCs w:val="24"/>
        </w:rPr>
        <w:t xml:space="preserve"> следственные связи изучаемых явлений, событий;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>– делать выводы на основе  обобщения полученных знаний;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>–  преобразовывать информацию: представлять  информацию в виде  текста, таблицы, схемы (в информационных проектах).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4E4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>–  донести свою  позицию до  других:  оформлять свои  мысли в устной и письменной речи  с учётом своих  учебных и жизненных речевых ситуаций;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>–  донести свою  позицию до  других: высказывать  свою  точку зрения и пытаться её обосновать, приводя аргументы;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>–  слушать других, пытаться принимать другую точку зрения, быть  готовым изменить свою точку зрения.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>–  уметь   сотрудничать, выполняя  различные роли   в  группе, в совместном решении проблемы (задачи);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/>
          <w:sz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 xml:space="preserve">– уважительно относиться к позиции </w:t>
      </w:r>
      <w:proofErr w:type="gramStart"/>
      <w:r w:rsidRPr="00E914E4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E914E4">
        <w:rPr>
          <w:rFonts w:ascii="Times New Roman" w:hAnsi="Times New Roman" w:cs="Times New Roman"/>
          <w:sz w:val="24"/>
          <w:szCs w:val="24"/>
        </w:rPr>
        <w:t>, пытаться договариваться</w:t>
      </w:r>
      <w:r w:rsidRPr="00E914E4">
        <w:rPr>
          <w:rFonts w:ascii="Times New Roman" w:hAnsi="Times New Roman"/>
          <w:sz w:val="24"/>
        </w:rPr>
        <w:t>.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48A4">
        <w:rPr>
          <w:rFonts w:ascii="Times New Roman" w:hAnsi="Times New Roman" w:cs="Times New Roman"/>
          <w:b/>
          <w:sz w:val="24"/>
          <w:szCs w:val="24"/>
        </w:rPr>
        <w:lastRenderedPageBreak/>
        <w:t>Предметными результатами</w:t>
      </w:r>
      <w:r w:rsidRPr="00E914E4">
        <w:rPr>
          <w:rFonts w:ascii="Times New Roman" w:hAnsi="Times New Roman" w:cs="Times New Roman"/>
          <w:sz w:val="24"/>
          <w:szCs w:val="24"/>
        </w:rPr>
        <w:t xml:space="preserve"> изучения  курса  «Технология»  в  3-м классе является формирование следующих умений: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>знать виды  изучаемых материалов, их свойства; способ получения  объёмных форм  – на основе  развёртки;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>уметь с помощью учителя решать доступные конструкторск</w:t>
      </w:r>
      <w:proofErr w:type="gramStart"/>
      <w:r w:rsidRPr="00E914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914E4">
        <w:rPr>
          <w:rFonts w:ascii="Times New Roman" w:hAnsi="Times New Roman" w:cs="Times New Roman"/>
          <w:sz w:val="24"/>
          <w:szCs w:val="24"/>
        </w:rPr>
        <w:t xml:space="preserve"> технологические задачи, проблемы;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>уметь самостоятельно выполнять разметку с опорой на  чертёж  по линейке, угольнику, циркулю;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 xml:space="preserve">под контролем учителя проводить анализ образца (задания), планировать и контролировать выполняемую практическую работу; </w:t>
      </w:r>
    </w:p>
    <w:p w:rsidR="00E914E4" w:rsidRPr="00E914E4" w:rsidRDefault="00E914E4" w:rsidP="00E914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>уметь реализовывать творческий замысел в соответствии с заданными условиями.</w:t>
      </w:r>
    </w:p>
    <w:p w:rsidR="00E914E4" w:rsidRPr="00E914E4" w:rsidRDefault="00E914E4" w:rsidP="00E914E4">
      <w:pPr>
        <w:pStyle w:val="a5"/>
        <w:jc w:val="both"/>
        <w:rPr>
          <w:rFonts w:ascii="Times New Roman" w:eastAsia="Times New Roman" w:hAnsi="Times New Roman" w:cs="Times New Roman"/>
          <w:w w:val="111"/>
          <w:sz w:val="24"/>
          <w:szCs w:val="24"/>
        </w:rPr>
      </w:pPr>
      <w:r w:rsidRPr="00E91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4E4" w:rsidRPr="00E914E4" w:rsidRDefault="00E914E4" w:rsidP="00E914E4">
      <w:pPr>
        <w:pStyle w:val="a5"/>
        <w:jc w:val="both"/>
        <w:rPr>
          <w:rFonts w:ascii="Times New Roman" w:eastAsia="Times New Roman" w:hAnsi="Times New Roman"/>
          <w:w w:val="111"/>
          <w:sz w:val="24"/>
        </w:rPr>
      </w:pPr>
      <w:r w:rsidRPr="00E914E4">
        <w:rPr>
          <w:rFonts w:ascii="Times New Roman" w:eastAsia="Times New Roman" w:hAnsi="Times New Roman"/>
          <w:w w:val="111"/>
          <w:sz w:val="24"/>
        </w:rPr>
        <w:t xml:space="preserve">            </w:t>
      </w: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  <w:r w:rsidRPr="00E914E4">
        <w:rPr>
          <w:rFonts w:ascii="Times New Roman" w:hAnsi="Times New Roman" w:cs="Times New Roman"/>
          <w:spacing w:val="2"/>
          <w:w w:val="118"/>
          <w:sz w:val="24"/>
          <w:szCs w:val="24"/>
        </w:rPr>
        <w:t xml:space="preserve"> </w:t>
      </w: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2C4457" w:rsidRDefault="00E914E4" w:rsidP="00E914E4">
      <w:pPr>
        <w:pStyle w:val="a5"/>
        <w:jc w:val="both"/>
        <w:rPr>
          <w:rFonts w:ascii="Times New Roman" w:hAnsi="Times New Roman" w:cs="Times New Roman"/>
          <w:spacing w:val="2"/>
          <w:w w:val="118"/>
          <w:sz w:val="24"/>
          <w:szCs w:val="24"/>
        </w:rPr>
      </w:pPr>
    </w:p>
    <w:p w:rsidR="00E914E4" w:rsidRPr="00E914E4" w:rsidRDefault="00E914E4" w:rsidP="00E914E4">
      <w:pPr>
        <w:widowControl w:val="0"/>
        <w:autoSpaceDE w:val="0"/>
        <w:autoSpaceDN w:val="0"/>
        <w:adjustRightInd w:val="0"/>
        <w:ind w:left="151" w:right="80" w:firstLine="283"/>
        <w:jc w:val="both"/>
        <w:rPr>
          <w:spacing w:val="2"/>
          <w:w w:val="118"/>
        </w:rPr>
      </w:pPr>
    </w:p>
    <w:p w:rsidR="00E914E4" w:rsidRPr="00E914E4" w:rsidRDefault="00E914E4" w:rsidP="00E914E4">
      <w:pPr>
        <w:widowControl w:val="0"/>
        <w:autoSpaceDE w:val="0"/>
        <w:autoSpaceDN w:val="0"/>
        <w:adjustRightInd w:val="0"/>
        <w:ind w:right="80"/>
        <w:jc w:val="both"/>
        <w:rPr>
          <w:spacing w:val="2"/>
          <w:w w:val="118"/>
        </w:rPr>
      </w:pPr>
    </w:p>
    <w:p w:rsidR="00E914E4" w:rsidRPr="00E914E4" w:rsidRDefault="00E914E4" w:rsidP="00E914E4">
      <w:pPr>
        <w:widowControl w:val="0"/>
        <w:autoSpaceDE w:val="0"/>
        <w:autoSpaceDN w:val="0"/>
        <w:adjustRightInd w:val="0"/>
        <w:ind w:right="80"/>
        <w:jc w:val="both"/>
        <w:rPr>
          <w:spacing w:val="2"/>
          <w:w w:val="118"/>
        </w:rPr>
      </w:pPr>
    </w:p>
    <w:p w:rsidR="00E914E4" w:rsidRPr="00E914E4" w:rsidRDefault="00E914E4" w:rsidP="00E914E4">
      <w:pPr>
        <w:widowControl w:val="0"/>
        <w:autoSpaceDE w:val="0"/>
        <w:autoSpaceDN w:val="0"/>
        <w:adjustRightInd w:val="0"/>
        <w:ind w:right="2010"/>
        <w:jc w:val="center"/>
        <w:rPr>
          <w:b/>
        </w:rPr>
      </w:pPr>
      <w:r w:rsidRPr="00E914E4">
        <w:rPr>
          <w:b/>
          <w:bCs/>
          <w:w w:val="108"/>
        </w:rPr>
        <w:lastRenderedPageBreak/>
        <w:t>Содержа</w:t>
      </w:r>
      <w:bookmarkStart w:id="0" w:name="_GoBack"/>
      <w:bookmarkEnd w:id="0"/>
      <w:r w:rsidRPr="00E914E4">
        <w:rPr>
          <w:b/>
          <w:bCs/>
          <w:w w:val="108"/>
        </w:rPr>
        <w:t>ние</w:t>
      </w:r>
      <w:r w:rsidRPr="00E914E4">
        <w:rPr>
          <w:b/>
          <w:bCs/>
          <w:spacing w:val="-19"/>
          <w:w w:val="108"/>
        </w:rPr>
        <w:t xml:space="preserve"> </w:t>
      </w:r>
      <w:r w:rsidRPr="00E914E4">
        <w:rPr>
          <w:b/>
          <w:bCs/>
          <w:w w:val="108"/>
        </w:rPr>
        <w:t>учебного материала.</w:t>
      </w:r>
    </w:p>
    <w:p w:rsidR="00E914E4" w:rsidRPr="00E914E4" w:rsidRDefault="00E914E4" w:rsidP="00E914E4">
      <w:pPr>
        <w:jc w:val="both"/>
      </w:pPr>
      <w:r w:rsidRPr="00E914E4">
        <w:t xml:space="preserve">1. Общекультурные и </w:t>
      </w:r>
      <w:proofErr w:type="spellStart"/>
      <w:r w:rsidRPr="00E914E4">
        <w:t>общетрудовые</w:t>
      </w:r>
      <w:proofErr w:type="spellEnd"/>
      <w:r w:rsidRPr="00E914E4">
        <w:t xml:space="preserve"> компетенции. Основы культуры труда. Самообслуживание (9  ч.).</w:t>
      </w:r>
    </w:p>
    <w:p w:rsidR="00E914E4" w:rsidRPr="00E914E4" w:rsidRDefault="00E914E4" w:rsidP="00E914E4">
      <w:pPr>
        <w:jc w:val="both"/>
      </w:pPr>
      <w:r w:rsidRPr="00E914E4">
        <w:t>Традиции  и   творчество  мастеров  при   создании  предметной среды. Значение трудовой деятельности в жизни человека –  труд как способ самовыражения человека-художника.</w:t>
      </w:r>
    </w:p>
    <w:p w:rsidR="00E914E4" w:rsidRPr="00E914E4" w:rsidRDefault="00E914E4" w:rsidP="00E914E4">
      <w:pPr>
        <w:jc w:val="both"/>
      </w:pPr>
      <w:r w:rsidRPr="00E914E4">
        <w:t>Гармония предметов и  окружающей среды  (соответствие предмета  (изделия) обстановке).</w:t>
      </w:r>
    </w:p>
    <w:p w:rsidR="00E914E4" w:rsidRPr="00E914E4" w:rsidRDefault="00E914E4" w:rsidP="00E914E4">
      <w:pPr>
        <w:jc w:val="both"/>
      </w:pPr>
      <w:r w:rsidRPr="00E914E4">
        <w:t>Знание и уважение традиций строительства, декоративно - прикладного искусства народов России и мира, в том числе своего края.</w:t>
      </w:r>
    </w:p>
    <w:p w:rsidR="00E914E4" w:rsidRPr="00E914E4" w:rsidRDefault="00E914E4" w:rsidP="00E914E4">
      <w:pPr>
        <w:jc w:val="both"/>
      </w:pPr>
      <w:r w:rsidRPr="00E914E4">
        <w:t>Природа как источник творческих идей  мастера и художника. Профессии мастеров прикладного творчества.</w:t>
      </w:r>
    </w:p>
    <w:p w:rsidR="00E914E4" w:rsidRPr="00E914E4" w:rsidRDefault="00E914E4" w:rsidP="00E914E4">
      <w:pPr>
        <w:jc w:val="both"/>
      </w:pPr>
      <w:r w:rsidRPr="00E914E4">
        <w:t>Художественный анализ средств выразительности конкретных заданий.</w:t>
      </w:r>
    </w:p>
    <w:p w:rsidR="00E914E4" w:rsidRPr="00E914E4" w:rsidRDefault="00E914E4" w:rsidP="00E914E4">
      <w:pPr>
        <w:jc w:val="both"/>
      </w:pPr>
      <w:r w:rsidRPr="00E914E4">
        <w:t>Элементарная проектная деятельность (обсуждение предложенного  замысла, поиск доступных средств выразительности,  выполнение, защита проекта). Результат проектной деятельности: изделия, подарки малышам и  взрослым, пожилым,  ветеранам (социальный проект), макеты.</w:t>
      </w:r>
    </w:p>
    <w:p w:rsidR="00E914E4" w:rsidRPr="00E914E4" w:rsidRDefault="00E914E4" w:rsidP="00E914E4">
      <w:pPr>
        <w:jc w:val="both"/>
      </w:pPr>
      <w:r w:rsidRPr="00E914E4">
        <w:t>Распределение ролей в проектной группе и их исполнение. Самоконтроль  качества   выполненной  работы  (соответствие результата работы художественному замыслу).</w:t>
      </w:r>
    </w:p>
    <w:p w:rsidR="00E914E4" w:rsidRPr="00E914E4" w:rsidRDefault="00E914E4" w:rsidP="00E914E4">
      <w:pPr>
        <w:jc w:val="both"/>
      </w:pPr>
      <w:r w:rsidRPr="00E914E4">
        <w:t>2. Технология ручной обработки  материалов. Элементы  графической грамоты (14 ч.).</w:t>
      </w:r>
    </w:p>
    <w:p w:rsidR="00E914E4" w:rsidRPr="00E914E4" w:rsidRDefault="00E914E4" w:rsidP="00E914E4">
      <w:pPr>
        <w:jc w:val="both"/>
      </w:pPr>
      <w:r w:rsidRPr="00E914E4">
        <w:t>Некоторые виды  искусственных и синтетических материалов (бумага, металлы, ткани, мех  и  др.), их  получение, применение. Разметка деталей копированием с помощью кальки.</w:t>
      </w:r>
    </w:p>
    <w:p w:rsidR="00E914E4" w:rsidRPr="00E914E4" w:rsidRDefault="00E914E4" w:rsidP="00E914E4">
      <w:pPr>
        <w:jc w:val="both"/>
      </w:pPr>
      <w:r w:rsidRPr="00E914E4">
        <w:t>Разметка развёрток с опорой на  их  простейший чертёж. Линии чертежа (осевая, центровая).  Преобразование развёрток несложных  форм  (достраивание элементов).</w:t>
      </w:r>
    </w:p>
    <w:p w:rsidR="00E914E4" w:rsidRPr="00E914E4" w:rsidRDefault="00E914E4" w:rsidP="00E914E4">
      <w:pPr>
        <w:jc w:val="both"/>
      </w:pPr>
      <w:r w:rsidRPr="00E914E4">
        <w:t>Вырезывание отверстий на деталях.</w:t>
      </w:r>
    </w:p>
    <w:p w:rsidR="00E914E4" w:rsidRPr="00E914E4" w:rsidRDefault="00E914E4" w:rsidP="00E914E4">
      <w:pPr>
        <w:jc w:val="both"/>
      </w:pPr>
      <w:r w:rsidRPr="00E914E4">
        <w:t>Выбор  способа  соединения и соединительного материала в зависимости от требований конструкции. Выполнение рицовки с помощью  канцелярского  ножа. Приёмы безопасной работы им. Соединение деталей  косой  строчкой  и  её  вариантами  (крестик, ёлочка).</w:t>
      </w:r>
    </w:p>
    <w:p w:rsidR="00E914E4" w:rsidRPr="00E914E4" w:rsidRDefault="00E914E4" w:rsidP="00E914E4">
      <w:pPr>
        <w:jc w:val="both"/>
      </w:pPr>
      <w:r w:rsidRPr="00E914E4">
        <w:t>3. Конструирование (10 ч.).</w:t>
      </w:r>
    </w:p>
    <w:p w:rsidR="00E914E4" w:rsidRPr="00E914E4" w:rsidRDefault="00E914E4" w:rsidP="00E914E4">
      <w:pPr>
        <w:jc w:val="both"/>
      </w:pPr>
      <w:r w:rsidRPr="00E914E4">
        <w:t>Полезность, прочность и эстетичность как общие  требования к различным конструкциям.  Связь назначения изделия и  его  конструктивных особенностей: формы, способов  соединения, соединительных материалов. Изготовление и  конструирование из  объёмных  геометрических фигур (пирамида, конус, призма).</w:t>
      </w:r>
    </w:p>
    <w:p w:rsidR="00E914E4" w:rsidRPr="00E914E4" w:rsidRDefault="00E914E4" w:rsidP="00E914E4">
      <w:pPr>
        <w:jc w:val="both"/>
      </w:pPr>
      <w:r w:rsidRPr="00E914E4">
        <w:t>Конструирование и моделирование изделий из разных материалов по заданным конструкторско-технологическим и художественным  условиям. Рицовка.</w:t>
      </w:r>
    </w:p>
    <w:p w:rsidR="00E914E4" w:rsidRPr="00E914E4" w:rsidRDefault="00E914E4" w:rsidP="00E914E4">
      <w:pPr>
        <w:widowControl w:val="0"/>
        <w:autoSpaceDE w:val="0"/>
        <w:autoSpaceDN w:val="0"/>
        <w:adjustRightInd w:val="0"/>
        <w:ind w:right="80"/>
        <w:jc w:val="both"/>
      </w:pPr>
    </w:p>
    <w:p w:rsidR="00BA6749" w:rsidRPr="00E914E4" w:rsidRDefault="00BA6749" w:rsidP="00E914E4">
      <w:pPr>
        <w:jc w:val="both"/>
      </w:pPr>
    </w:p>
    <w:sectPr w:rsidR="00BA6749" w:rsidRPr="00E914E4" w:rsidSect="00E914E4">
      <w:footerReference w:type="default" r:id="rId8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F1" w:rsidRDefault="004165F1" w:rsidP="00E914E4">
      <w:r>
        <w:separator/>
      </w:r>
    </w:p>
  </w:endnote>
  <w:endnote w:type="continuationSeparator" w:id="0">
    <w:p w:rsidR="004165F1" w:rsidRDefault="004165F1" w:rsidP="00E9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48469"/>
      <w:docPartObj>
        <w:docPartGallery w:val="Page Numbers (Bottom of Page)"/>
        <w:docPartUnique/>
      </w:docPartObj>
    </w:sdtPr>
    <w:sdtEndPr/>
    <w:sdtContent>
      <w:p w:rsidR="00E914E4" w:rsidRDefault="00BD48A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14E4" w:rsidRDefault="00E914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F1" w:rsidRDefault="004165F1" w:rsidP="00E914E4">
      <w:r>
        <w:separator/>
      </w:r>
    </w:p>
  </w:footnote>
  <w:footnote w:type="continuationSeparator" w:id="0">
    <w:p w:rsidR="004165F1" w:rsidRDefault="004165F1" w:rsidP="00E91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4E4"/>
    <w:rsid w:val="002C4457"/>
    <w:rsid w:val="003B4B92"/>
    <w:rsid w:val="004165F1"/>
    <w:rsid w:val="00BA6749"/>
    <w:rsid w:val="00BD48A4"/>
    <w:rsid w:val="00D77250"/>
    <w:rsid w:val="00E9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14E4"/>
    <w:pPr>
      <w:spacing w:before="100" w:beforeAutospacing="1" w:after="100" w:afterAutospacing="1"/>
    </w:pPr>
  </w:style>
  <w:style w:type="character" w:styleId="a4">
    <w:name w:val="Strong"/>
    <w:basedOn w:val="a0"/>
    <w:qFormat/>
    <w:rsid w:val="00E914E4"/>
    <w:rPr>
      <w:b/>
      <w:bCs/>
    </w:rPr>
  </w:style>
  <w:style w:type="paragraph" w:styleId="a5">
    <w:name w:val="No Spacing"/>
    <w:uiPriority w:val="1"/>
    <w:qFormat/>
    <w:rsid w:val="00E914E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14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1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1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14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EB9C-E3F6-49E8-B2E9-6036D56A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Баймурзина</cp:lastModifiedBy>
  <cp:revision>3</cp:revision>
  <dcterms:created xsi:type="dcterms:W3CDTF">2015-09-09T19:10:00Z</dcterms:created>
  <dcterms:modified xsi:type="dcterms:W3CDTF">2016-09-15T10:05:00Z</dcterms:modified>
</cp:coreProperties>
</file>