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3F8" w:rsidRDefault="00EC13F8" w:rsidP="00D551A4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Программа учебного  предмета  составлена  на  основе курса  «Занимательный  русский  язык» Л.В.Мищенковой.</w:t>
      </w:r>
    </w:p>
    <w:p w:rsidR="00EC13F8" w:rsidRDefault="00EC13F8" w:rsidP="00D551A4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51A4" w:rsidRPr="0020113B" w:rsidRDefault="00D551A4" w:rsidP="00D551A4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2011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Личностные, метапредметные и предметные результаты освоения учебного предмета.</w:t>
      </w:r>
    </w:p>
    <w:p w:rsidR="00865EC0" w:rsidRDefault="00865EC0" w:rsidP="00865EC0">
      <w:pPr>
        <w:pStyle w:val="a3"/>
        <w:spacing w:line="276" w:lineRule="auto"/>
      </w:pPr>
      <w:r w:rsidRPr="00617246">
        <w:rPr>
          <w:b/>
          <w:i/>
        </w:rPr>
        <w:t>Личностными результатами</w:t>
      </w:r>
      <w:r>
        <w:t> изучения предмета «Родной (рус</w:t>
      </w:r>
      <w:r w:rsidR="00B8352F">
        <w:t xml:space="preserve">ский) язык </w:t>
      </w:r>
      <w:r>
        <w:t>» являются следующие умения:</w:t>
      </w:r>
    </w:p>
    <w:p w:rsidR="00865EC0" w:rsidRDefault="00865EC0" w:rsidP="00865EC0">
      <w:pPr>
        <w:pStyle w:val="a3"/>
        <w:numPr>
          <w:ilvl w:val="0"/>
          <w:numId w:val="1"/>
        </w:numPr>
        <w:spacing w:line="276" w:lineRule="auto"/>
      </w:pPr>
      <w:r>
        <w:rPr>
          <w:rStyle w:val="a4"/>
        </w:rPr>
        <w:t>осознавать</w:t>
      </w:r>
      <w:r>
        <w:t> роль языка и речи в жизни людей;</w:t>
      </w:r>
    </w:p>
    <w:p w:rsidR="00865EC0" w:rsidRDefault="00865EC0" w:rsidP="00865EC0">
      <w:pPr>
        <w:pStyle w:val="a3"/>
        <w:numPr>
          <w:ilvl w:val="0"/>
          <w:numId w:val="1"/>
        </w:numPr>
        <w:spacing w:line="276" w:lineRule="auto"/>
      </w:pPr>
      <w:r>
        <w:rPr>
          <w:rStyle w:val="a4"/>
        </w:rPr>
        <w:t>эмоционально «проживать»</w:t>
      </w:r>
      <w:r>
        <w:t> текст, выражать свои эмоции;</w:t>
      </w:r>
    </w:p>
    <w:p w:rsidR="00865EC0" w:rsidRDefault="00865EC0" w:rsidP="00865EC0">
      <w:pPr>
        <w:pStyle w:val="a3"/>
        <w:numPr>
          <w:ilvl w:val="0"/>
          <w:numId w:val="1"/>
        </w:numPr>
        <w:spacing w:line="276" w:lineRule="auto"/>
      </w:pPr>
      <w:r>
        <w:rPr>
          <w:rStyle w:val="a4"/>
        </w:rPr>
        <w:t>понимать</w:t>
      </w:r>
      <w:r>
        <w:t> эмоции других людей, сочувствовать, сопереживать;</w:t>
      </w:r>
    </w:p>
    <w:p w:rsidR="00865EC0" w:rsidRDefault="00865EC0" w:rsidP="00865EC0">
      <w:pPr>
        <w:pStyle w:val="a3"/>
        <w:numPr>
          <w:ilvl w:val="0"/>
          <w:numId w:val="1"/>
        </w:numPr>
        <w:spacing w:line="276" w:lineRule="auto"/>
      </w:pPr>
      <w:r>
        <w:rPr>
          <w:rStyle w:val="a4"/>
        </w:rPr>
        <w:t>обращать внимание</w:t>
      </w:r>
      <w:r>
        <w:t> 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865EC0" w:rsidRDefault="00865EC0" w:rsidP="00865EC0">
      <w:pPr>
        <w:pStyle w:val="a3"/>
        <w:spacing w:line="276" w:lineRule="auto"/>
      </w:pPr>
      <w:r w:rsidRPr="00617246">
        <w:rPr>
          <w:b/>
          <w:i/>
        </w:rPr>
        <w:t>Метапредметными</w:t>
      </w:r>
      <w:r w:rsidR="00617246">
        <w:rPr>
          <w:b/>
          <w:i/>
        </w:rPr>
        <w:t xml:space="preserve"> </w:t>
      </w:r>
      <w:r w:rsidRPr="00617246">
        <w:rPr>
          <w:b/>
          <w:i/>
        </w:rPr>
        <w:t xml:space="preserve"> результатами</w:t>
      </w:r>
      <w:r>
        <w:t> изучения курса «Родной (рус</w:t>
      </w:r>
      <w:r w:rsidR="00B8352F">
        <w:t xml:space="preserve">ский) язык </w:t>
      </w:r>
      <w:r>
        <w:t xml:space="preserve"> » является формирование универсальных учебных действий (УУД).</w:t>
      </w:r>
    </w:p>
    <w:p w:rsidR="00865EC0" w:rsidRDefault="00865EC0" w:rsidP="00865EC0">
      <w:pPr>
        <w:pStyle w:val="a3"/>
        <w:spacing w:line="276" w:lineRule="auto"/>
      </w:pPr>
      <w:r>
        <w:rPr>
          <w:rStyle w:val="a4"/>
          <w:b/>
          <w:bCs/>
        </w:rPr>
        <w:t>Регулятивные УУД:</w:t>
      </w:r>
    </w:p>
    <w:p w:rsidR="00865EC0" w:rsidRDefault="00865EC0" w:rsidP="00865EC0">
      <w:pPr>
        <w:pStyle w:val="a3"/>
        <w:numPr>
          <w:ilvl w:val="0"/>
          <w:numId w:val="2"/>
        </w:numPr>
        <w:spacing w:line="276" w:lineRule="auto"/>
      </w:pPr>
      <w:r>
        <w:rPr>
          <w:rStyle w:val="a4"/>
        </w:rPr>
        <w:t>определять и формулировать</w:t>
      </w:r>
      <w:r>
        <w:t> цель деятельности на уроке с помощью учителя;</w:t>
      </w:r>
    </w:p>
    <w:p w:rsidR="00865EC0" w:rsidRDefault="00865EC0" w:rsidP="00865EC0">
      <w:pPr>
        <w:pStyle w:val="a3"/>
        <w:numPr>
          <w:ilvl w:val="0"/>
          <w:numId w:val="2"/>
        </w:numPr>
        <w:spacing w:line="276" w:lineRule="auto"/>
      </w:pPr>
      <w:r>
        <w:rPr>
          <w:rStyle w:val="a4"/>
        </w:rPr>
        <w:t>проговаривать</w:t>
      </w:r>
      <w:r>
        <w:t> последовательность действий на уроке;</w:t>
      </w:r>
    </w:p>
    <w:p w:rsidR="00865EC0" w:rsidRDefault="00865EC0" w:rsidP="00865EC0">
      <w:pPr>
        <w:pStyle w:val="a3"/>
        <w:numPr>
          <w:ilvl w:val="0"/>
          <w:numId w:val="2"/>
        </w:numPr>
        <w:spacing w:line="276" w:lineRule="auto"/>
      </w:pPr>
      <w:r>
        <w:t>учиться </w:t>
      </w:r>
      <w:r>
        <w:rPr>
          <w:rStyle w:val="a4"/>
        </w:rPr>
        <w:t>высказывать</w:t>
      </w:r>
      <w:r>
        <w:t> своё предположение (версию) на основе работы с материалом учебника;</w:t>
      </w:r>
    </w:p>
    <w:p w:rsidR="00865EC0" w:rsidRDefault="00865EC0" w:rsidP="00865EC0">
      <w:pPr>
        <w:pStyle w:val="a3"/>
        <w:numPr>
          <w:ilvl w:val="0"/>
          <w:numId w:val="2"/>
        </w:numPr>
        <w:spacing w:line="276" w:lineRule="auto"/>
      </w:pPr>
      <w:r>
        <w:t>учиться </w:t>
      </w:r>
      <w:r>
        <w:rPr>
          <w:rStyle w:val="a4"/>
        </w:rPr>
        <w:t>работать</w:t>
      </w:r>
      <w:r>
        <w:t> по предложенному учителем плану</w:t>
      </w:r>
    </w:p>
    <w:p w:rsidR="00865EC0" w:rsidRDefault="00865EC0" w:rsidP="00865EC0">
      <w:pPr>
        <w:pStyle w:val="a3"/>
        <w:spacing w:line="276" w:lineRule="auto"/>
      </w:pPr>
      <w:r>
        <w:rPr>
          <w:rStyle w:val="a4"/>
          <w:b/>
          <w:bCs/>
        </w:rPr>
        <w:t>Познавательные УУД:</w:t>
      </w:r>
    </w:p>
    <w:p w:rsidR="00865EC0" w:rsidRDefault="00865EC0" w:rsidP="00865EC0">
      <w:pPr>
        <w:pStyle w:val="a3"/>
        <w:numPr>
          <w:ilvl w:val="0"/>
          <w:numId w:val="3"/>
        </w:numPr>
        <w:spacing w:line="276" w:lineRule="auto"/>
      </w:pPr>
      <w:r>
        <w:rPr>
          <w:rStyle w:val="a4"/>
        </w:rPr>
        <w:t>ориентироваться</w:t>
      </w:r>
      <w:r>
        <w:t> в учебнике (на развороте, в оглавлении, в условных обозначениях); в словаре;</w:t>
      </w:r>
    </w:p>
    <w:p w:rsidR="00865EC0" w:rsidRDefault="00865EC0" w:rsidP="00865EC0">
      <w:pPr>
        <w:pStyle w:val="a3"/>
        <w:numPr>
          <w:ilvl w:val="0"/>
          <w:numId w:val="3"/>
        </w:numPr>
        <w:spacing w:line="276" w:lineRule="auto"/>
      </w:pPr>
      <w:r>
        <w:rPr>
          <w:rStyle w:val="a4"/>
        </w:rPr>
        <w:t>находить ответы</w:t>
      </w:r>
      <w:r>
        <w:t> на вопросы в тексте, иллюстрациях;</w:t>
      </w:r>
    </w:p>
    <w:p w:rsidR="00865EC0" w:rsidRDefault="00865EC0" w:rsidP="00865EC0">
      <w:pPr>
        <w:pStyle w:val="a3"/>
        <w:numPr>
          <w:ilvl w:val="0"/>
          <w:numId w:val="3"/>
        </w:numPr>
        <w:spacing w:line="276" w:lineRule="auto"/>
      </w:pPr>
      <w:r>
        <w:rPr>
          <w:rStyle w:val="a4"/>
        </w:rPr>
        <w:t>делать выводы</w:t>
      </w:r>
      <w:r>
        <w:t> в результате совместной работы класса и учителя;</w:t>
      </w:r>
    </w:p>
    <w:p w:rsidR="00865EC0" w:rsidRDefault="00865EC0" w:rsidP="00865EC0">
      <w:pPr>
        <w:pStyle w:val="a3"/>
        <w:numPr>
          <w:ilvl w:val="0"/>
          <w:numId w:val="3"/>
        </w:numPr>
        <w:spacing w:line="276" w:lineRule="auto"/>
      </w:pPr>
      <w:r>
        <w:rPr>
          <w:rStyle w:val="a4"/>
        </w:rPr>
        <w:t>преобразовывать</w:t>
      </w:r>
      <w:r>
        <w:t> информацию из одной формы в другую: подробно </w:t>
      </w:r>
      <w:r>
        <w:rPr>
          <w:rStyle w:val="a4"/>
        </w:rPr>
        <w:t xml:space="preserve">пересказывать </w:t>
      </w:r>
      <w:r>
        <w:t>небольшие тексты.</w:t>
      </w:r>
    </w:p>
    <w:p w:rsidR="00865EC0" w:rsidRDefault="00865EC0" w:rsidP="00865EC0">
      <w:pPr>
        <w:pStyle w:val="a3"/>
        <w:spacing w:line="276" w:lineRule="auto"/>
      </w:pPr>
      <w:r>
        <w:rPr>
          <w:rStyle w:val="a4"/>
          <w:b/>
          <w:bCs/>
        </w:rPr>
        <w:t>Коммуникативные УУД:</w:t>
      </w:r>
    </w:p>
    <w:p w:rsidR="00865EC0" w:rsidRDefault="00865EC0" w:rsidP="00865EC0">
      <w:pPr>
        <w:pStyle w:val="a3"/>
        <w:numPr>
          <w:ilvl w:val="0"/>
          <w:numId w:val="4"/>
        </w:numPr>
        <w:spacing w:line="276" w:lineRule="auto"/>
      </w:pPr>
      <w:r>
        <w:rPr>
          <w:rStyle w:val="a4"/>
        </w:rPr>
        <w:t>оформлять</w:t>
      </w:r>
      <w:r>
        <w:t> свои мысли в устной и письменной форме (на уровне предложения или небольшого текста);</w:t>
      </w:r>
    </w:p>
    <w:p w:rsidR="00865EC0" w:rsidRDefault="00865EC0" w:rsidP="00A12828">
      <w:pPr>
        <w:pStyle w:val="a3"/>
        <w:numPr>
          <w:ilvl w:val="0"/>
          <w:numId w:val="4"/>
        </w:numPr>
        <w:spacing w:line="276" w:lineRule="auto"/>
      </w:pPr>
      <w:r>
        <w:rPr>
          <w:rStyle w:val="a4"/>
        </w:rPr>
        <w:t>слушать</w:t>
      </w:r>
      <w:r>
        <w:t> и </w:t>
      </w:r>
      <w:r>
        <w:rPr>
          <w:rStyle w:val="a4"/>
        </w:rPr>
        <w:t>понимать</w:t>
      </w:r>
      <w:r>
        <w:t> речь других; пользоваться приёмами слушания: фиксировать тему (заголовок), ключевые слова;</w:t>
      </w:r>
    </w:p>
    <w:p w:rsidR="00865EC0" w:rsidRDefault="00865EC0" w:rsidP="00865EC0">
      <w:pPr>
        <w:pStyle w:val="a3"/>
        <w:numPr>
          <w:ilvl w:val="0"/>
          <w:numId w:val="4"/>
        </w:numPr>
        <w:spacing w:line="276" w:lineRule="auto"/>
      </w:pPr>
      <w:r>
        <w:rPr>
          <w:rStyle w:val="a4"/>
        </w:rPr>
        <w:t>договариваться</w:t>
      </w:r>
      <w:r>
        <w:t> с одноклассниками совместно с учителем о правилах поведения и общения оценки и самооценки и следовать им;</w:t>
      </w:r>
    </w:p>
    <w:p w:rsidR="00865EC0" w:rsidRDefault="00865EC0" w:rsidP="00865EC0">
      <w:pPr>
        <w:pStyle w:val="a3"/>
        <w:numPr>
          <w:ilvl w:val="0"/>
          <w:numId w:val="4"/>
        </w:numPr>
        <w:spacing w:line="276" w:lineRule="auto"/>
      </w:pPr>
      <w:r>
        <w:t>учиться </w:t>
      </w:r>
      <w:r>
        <w:rPr>
          <w:rStyle w:val="a4"/>
        </w:rPr>
        <w:t>работать в паре, группе</w:t>
      </w:r>
      <w:r>
        <w:t>; выполнять различные роли (лидера, исполнителя).</w:t>
      </w:r>
    </w:p>
    <w:p w:rsidR="00865EC0" w:rsidRDefault="00865EC0" w:rsidP="00865EC0">
      <w:pPr>
        <w:pStyle w:val="a3"/>
        <w:spacing w:line="276" w:lineRule="auto"/>
      </w:pPr>
      <w:r w:rsidRPr="00617246">
        <w:rPr>
          <w:b/>
          <w:i/>
        </w:rPr>
        <w:lastRenderedPageBreak/>
        <w:t>Предметными результатами</w:t>
      </w:r>
      <w:r>
        <w:t> изучения курса «Родной (русский) язык» является сформированность следующих умений:</w:t>
      </w:r>
    </w:p>
    <w:p w:rsidR="00865EC0" w:rsidRDefault="00865EC0" w:rsidP="00865EC0">
      <w:pPr>
        <w:pStyle w:val="a3"/>
        <w:numPr>
          <w:ilvl w:val="0"/>
          <w:numId w:val="5"/>
        </w:numPr>
        <w:spacing w:line="276" w:lineRule="auto"/>
      </w:pPr>
      <w:r>
        <w:rPr>
          <w:rStyle w:val="a4"/>
        </w:rPr>
        <w:t>воспринимать на слух</w:t>
      </w:r>
      <w:r>
        <w:t> тексты в исполнении учителя, учащихся;</w:t>
      </w:r>
    </w:p>
    <w:p w:rsidR="00865EC0" w:rsidRDefault="00865EC0" w:rsidP="00865EC0">
      <w:pPr>
        <w:pStyle w:val="a3"/>
        <w:numPr>
          <w:ilvl w:val="0"/>
          <w:numId w:val="5"/>
        </w:numPr>
        <w:spacing w:line="276" w:lineRule="auto"/>
      </w:pPr>
      <w:r>
        <w:t>осознанно, правильно, выразительно </w:t>
      </w:r>
      <w:r>
        <w:rPr>
          <w:rStyle w:val="a4"/>
        </w:rPr>
        <w:t>читать</w:t>
      </w:r>
      <w:r>
        <w:t> целыми словами;</w:t>
      </w:r>
    </w:p>
    <w:p w:rsidR="00865EC0" w:rsidRDefault="00865EC0" w:rsidP="00865EC0">
      <w:pPr>
        <w:pStyle w:val="a3"/>
        <w:numPr>
          <w:ilvl w:val="0"/>
          <w:numId w:val="5"/>
        </w:numPr>
        <w:spacing w:line="276" w:lineRule="auto"/>
      </w:pPr>
      <w:r>
        <w:rPr>
          <w:rStyle w:val="a4"/>
        </w:rPr>
        <w:t>понимать</w:t>
      </w:r>
      <w:r>
        <w:t> смысл заглавия текста; </w:t>
      </w:r>
      <w:r>
        <w:rPr>
          <w:rStyle w:val="a4"/>
        </w:rPr>
        <w:t>выбирать</w:t>
      </w:r>
      <w:r>
        <w:t> наиболее подходящее заглавие из данных; самостоятельно </w:t>
      </w:r>
      <w:r>
        <w:rPr>
          <w:rStyle w:val="a4"/>
        </w:rPr>
        <w:t>озаглавливать</w:t>
      </w:r>
      <w:r>
        <w:t> текст;</w:t>
      </w:r>
    </w:p>
    <w:p w:rsidR="00865EC0" w:rsidRDefault="00865EC0" w:rsidP="00865EC0">
      <w:pPr>
        <w:pStyle w:val="a3"/>
        <w:numPr>
          <w:ilvl w:val="0"/>
          <w:numId w:val="5"/>
        </w:numPr>
        <w:spacing w:line="276" w:lineRule="auto"/>
      </w:pPr>
      <w:r>
        <w:rPr>
          <w:rStyle w:val="a4"/>
        </w:rPr>
        <w:t>делить</w:t>
      </w:r>
      <w:r>
        <w:t> текст на части, </w:t>
      </w:r>
      <w:r>
        <w:rPr>
          <w:rStyle w:val="a4"/>
        </w:rPr>
        <w:t>озаглавливать</w:t>
      </w:r>
      <w:r>
        <w:t> части;</w:t>
      </w:r>
    </w:p>
    <w:p w:rsidR="00865EC0" w:rsidRDefault="00865EC0" w:rsidP="00865EC0">
      <w:pPr>
        <w:pStyle w:val="a3"/>
        <w:numPr>
          <w:ilvl w:val="0"/>
          <w:numId w:val="5"/>
        </w:numPr>
        <w:spacing w:line="276" w:lineRule="auto"/>
      </w:pPr>
      <w:r>
        <w:t>подробно и выборочно </w:t>
      </w:r>
      <w:r>
        <w:rPr>
          <w:rStyle w:val="a4"/>
        </w:rPr>
        <w:t>пересказывать</w:t>
      </w:r>
      <w:r>
        <w:t> текст;</w:t>
      </w:r>
    </w:p>
    <w:p w:rsidR="00865EC0" w:rsidRDefault="00865EC0" w:rsidP="00865EC0">
      <w:pPr>
        <w:pStyle w:val="a3"/>
        <w:numPr>
          <w:ilvl w:val="0"/>
          <w:numId w:val="5"/>
        </w:numPr>
        <w:spacing w:line="276" w:lineRule="auto"/>
      </w:pPr>
      <w:r>
        <w:t>правильно </w:t>
      </w:r>
      <w:r>
        <w:rPr>
          <w:rStyle w:val="a4"/>
        </w:rPr>
        <w:t>называть</w:t>
      </w:r>
      <w:r>
        <w:t> звуки в слове, </w:t>
      </w:r>
      <w:r>
        <w:rPr>
          <w:rStyle w:val="a4"/>
        </w:rPr>
        <w:t>делить</w:t>
      </w:r>
      <w:r>
        <w:t> слова на слоги, </w:t>
      </w:r>
      <w:r>
        <w:rPr>
          <w:rStyle w:val="a4"/>
        </w:rPr>
        <w:t>ставить</w:t>
      </w:r>
      <w:r>
        <w:t> ударение, </w:t>
      </w:r>
      <w:r>
        <w:rPr>
          <w:rStyle w:val="a4"/>
        </w:rPr>
        <w:t>различать</w:t>
      </w:r>
      <w:r w:rsidR="006D2D90">
        <w:rPr>
          <w:rStyle w:val="a4"/>
        </w:rPr>
        <w:t xml:space="preserve"> </w:t>
      </w:r>
      <w:r>
        <w:t>ударный и безударные слоги;</w:t>
      </w:r>
    </w:p>
    <w:p w:rsidR="00865EC0" w:rsidRDefault="00865EC0" w:rsidP="00865EC0">
      <w:pPr>
        <w:pStyle w:val="a3"/>
        <w:numPr>
          <w:ilvl w:val="0"/>
          <w:numId w:val="5"/>
        </w:numPr>
        <w:spacing w:line="276" w:lineRule="auto"/>
      </w:pPr>
      <w:r>
        <w:rPr>
          <w:rStyle w:val="a4"/>
        </w:rPr>
        <w:t>делить</w:t>
      </w:r>
      <w:r>
        <w:t> слова на части для переноса;</w:t>
      </w:r>
    </w:p>
    <w:p w:rsidR="00865EC0" w:rsidRDefault="00865EC0" w:rsidP="00865EC0">
      <w:pPr>
        <w:pStyle w:val="a3"/>
        <w:numPr>
          <w:ilvl w:val="0"/>
          <w:numId w:val="5"/>
        </w:numPr>
        <w:spacing w:line="276" w:lineRule="auto"/>
      </w:pPr>
      <w:r>
        <w:t>правильно </w:t>
      </w:r>
      <w:r>
        <w:rPr>
          <w:rStyle w:val="a4"/>
        </w:rPr>
        <w:t>списывать</w:t>
      </w:r>
      <w:r>
        <w:t> слова, предложения, текст, проверять написанное, сравнивая с образцом;</w:t>
      </w:r>
    </w:p>
    <w:p w:rsidR="00865EC0" w:rsidRDefault="00865EC0" w:rsidP="00865EC0">
      <w:pPr>
        <w:pStyle w:val="a3"/>
        <w:numPr>
          <w:ilvl w:val="0"/>
          <w:numId w:val="5"/>
        </w:numPr>
        <w:spacing w:line="276" w:lineRule="auto"/>
      </w:pPr>
      <w:r>
        <w:rPr>
          <w:rStyle w:val="a4"/>
        </w:rPr>
        <w:t>писать под диктовку</w:t>
      </w:r>
      <w:r>
        <w:t> слова, предложения, текст из 30–40 слов, писать на слух без ошибок слова, где произношение и написание совпадают;</w:t>
      </w:r>
    </w:p>
    <w:p w:rsidR="00865EC0" w:rsidRDefault="00865EC0" w:rsidP="00865EC0">
      <w:pPr>
        <w:pStyle w:val="a3"/>
        <w:numPr>
          <w:ilvl w:val="0"/>
          <w:numId w:val="5"/>
        </w:numPr>
        <w:spacing w:line="276" w:lineRule="auto"/>
      </w:pPr>
      <w:r>
        <w:rPr>
          <w:rStyle w:val="a4"/>
        </w:rPr>
        <w:t>обращать внимание</w:t>
      </w:r>
      <w:r>
        <w:t> на особенности употребления слов;</w:t>
      </w:r>
    </w:p>
    <w:p w:rsidR="00865EC0" w:rsidRDefault="00865EC0" w:rsidP="00865EC0">
      <w:pPr>
        <w:pStyle w:val="a3"/>
        <w:numPr>
          <w:ilvl w:val="0"/>
          <w:numId w:val="5"/>
        </w:numPr>
        <w:spacing w:line="276" w:lineRule="auto"/>
      </w:pPr>
      <w:r>
        <w:rPr>
          <w:rStyle w:val="a4"/>
        </w:rPr>
        <w:t>ставить вопросы</w:t>
      </w:r>
      <w:r>
        <w:t> к словам в предложении; видеть слова, называющие, о ком или о чём говорится в предложении и что говорится;</w:t>
      </w:r>
    </w:p>
    <w:p w:rsidR="00865EC0" w:rsidRDefault="00865EC0" w:rsidP="00865EC0">
      <w:pPr>
        <w:pStyle w:val="a3"/>
        <w:numPr>
          <w:ilvl w:val="0"/>
          <w:numId w:val="5"/>
        </w:numPr>
        <w:spacing w:line="276" w:lineRule="auto"/>
      </w:pPr>
      <w:r>
        <w:rPr>
          <w:rStyle w:val="a4"/>
        </w:rPr>
        <w:t>составлять</w:t>
      </w:r>
      <w:r>
        <w:t> предложения из слов, предложения на заданную тему; </w:t>
      </w:r>
    </w:p>
    <w:p w:rsidR="00865EC0" w:rsidRDefault="00865EC0" w:rsidP="00865EC0">
      <w:pPr>
        <w:pStyle w:val="a3"/>
        <w:numPr>
          <w:ilvl w:val="0"/>
          <w:numId w:val="5"/>
        </w:numPr>
        <w:spacing w:line="276" w:lineRule="auto"/>
      </w:pPr>
      <w:r>
        <w:rPr>
          <w:rStyle w:val="a4"/>
        </w:rPr>
        <w:t>составлять</w:t>
      </w:r>
      <w:r>
        <w:t xml:space="preserve"> небольшой текст (4–5 предложений) по картинке или на заданную тему с помощью учителя и записывать его. </w:t>
      </w:r>
    </w:p>
    <w:p w:rsidR="00D551A4" w:rsidRDefault="00D551A4"/>
    <w:p w:rsidR="00D551A4" w:rsidRDefault="00D551A4" w:rsidP="00D551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11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Планируемые результаты подготовки обучающихся.</w:t>
      </w:r>
    </w:p>
    <w:p w:rsidR="00865EC0" w:rsidRPr="00FD5D13" w:rsidRDefault="00865EC0" w:rsidP="00865EC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</w:p>
    <w:p w:rsidR="00865EC0" w:rsidRPr="00FD5D13" w:rsidRDefault="00865EC0" w:rsidP="00865E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многозначные слова, омонимы, </w:t>
      </w:r>
      <w:r w:rsidR="00CF6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синонимы, антонимы, </w:t>
      </w: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фразеологизмы;</w:t>
      </w:r>
    </w:p>
    <w:p w:rsidR="00865EC0" w:rsidRPr="00FD5D13" w:rsidRDefault="00865EC0" w:rsidP="00865E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изобразительно-выразительные средства языка: метафоры, сравнения, олицетворение, эпитеты;</w:t>
      </w:r>
    </w:p>
    <w:p w:rsidR="00865EC0" w:rsidRPr="00FD5D13" w:rsidRDefault="00865EC0" w:rsidP="00865E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стили речи: разговорный и книжный;</w:t>
      </w:r>
    </w:p>
    <w:p w:rsidR="00865EC0" w:rsidRPr="00FD5D13" w:rsidRDefault="00865EC0" w:rsidP="00865E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>- типы текстов;</w:t>
      </w:r>
    </w:p>
    <w:p w:rsidR="00865EC0" w:rsidRPr="00FD5D13" w:rsidRDefault="00865EC0" w:rsidP="00865EC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65EC0" w:rsidRPr="00FD5D13" w:rsidRDefault="00865EC0" w:rsidP="00865E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уместно использовать  изученные средства общения в устных высказываниях (жесты, мимика, телодвижения, интонацию);</w:t>
      </w:r>
    </w:p>
    <w:p w:rsidR="00865EC0" w:rsidRPr="00FD5D13" w:rsidRDefault="00865EC0" w:rsidP="00865E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 читать небольшой текст по  образцу;</w:t>
      </w:r>
    </w:p>
    <w:p w:rsidR="00865EC0" w:rsidRPr="00FD5D13" w:rsidRDefault="00865EC0" w:rsidP="00865E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степень вежливого поведения, учитывать ситуацию общения;</w:t>
      </w:r>
    </w:p>
    <w:p w:rsidR="00865EC0" w:rsidRPr="00FD5D13" w:rsidRDefault="00865EC0" w:rsidP="00865E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вступать в контакт и поддерживать его, умение благодарить, приветствовать, прощаться, используя соответствующие этикетные формы ; </w:t>
      </w:r>
    </w:p>
    <w:p w:rsidR="00865EC0" w:rsidRPr="00FD5D13" w:rsidRDefault="00865EC0" w:rsidP="00865E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>-быть хорошим слушателем;</w:t>
      </w:r>
    </w:p>
    <w:p w:rsidR="00865EC0" w:rsidRPr="00FD5D13" w:rsidRDefault="00865EC0" w:rsidP="00865E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лексическое значение слова;</w:t>
      </w:r>
    </w:p>
    <w:p w:rsidR="00865EC0" w:rsidRPr="00FD5D13" w:rsidRDefault="00865EC0" w:rsidP="00865E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отличать текст как тематическое и смысловое единство от набора предложений;</w:t>
      </w:r>
    </w:p>
    <w:p w:rsidR="00865EC0" w:rsidRPr="00FD5D13" w:rsidRDefault="00865EC0" w:rsidP="00865E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редактировать предложения;</w:t>
      </w:r>
    </w:p>
    <w:p w:rsidR="00865EC0" w:rsidRPr="00FD5D13" w:rsidRDefault="00865EC0" w:rsidP="00865E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по заголовку, о чем говорится в тексте, выделять в тексте опорные слова;</w:t>
      </w:r>
    </w:p>
    <w:p w:rsidR="00865EC0" w:rsidRPr="00FD5D13" w:rsidRDefault="00865EC0" w:rsidP="00865E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сочинять на основе данного сюжета, используя средства выразительности.</w:t>
      </w:r>
    </w:p>
    <w:p w:rsidR="00865EC0" w:rsidRPr="00FD5D13" w:rsidRDefault="00865EC0" w:rsidP="00865E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типы текстов;</w:t>
      </w:r>
    </w:p>
    <w:p w:rsidR="00865EC0" w:rsidRPr="00FD5D13" w:rsidRDefault="00865EC0" w:rsidP="00865E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связь предложений в тексте;</w:t>
      </w:r>
    </w:p>
    <w:p w:rsidR="00865EC0" w:rsidRPr="00FD5D13" w:rsidRDefault="00865EC0" w:rsidP="00865E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распознавать стили речи;</w:t>
      </w:r>
    </w:p>
    <w:p w:rsidR="00D551A4" w:rsidRDefault="00D551A4"/>
    <w:p w:rsidR="00D551A4" w:rsidRPr="0020113B" w:rsidRDefault="00D551A4" w:rsidP="00D551A4">
      <w:pPr>
        <w:autoSpaceDE w:val="0"/>
        <w:autoSpaceDN w:val="0"/>
        <w:adjustRightInd w:val="0"/>
        <w:spacing w:line="240" w:lineRule="auto"/>
        <w:ind w:left="567" w:righ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11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Содержание тем учебного курса.</w:t>
      </w:r>
    </w:p>
    <w:p w:rsidR="00865EC0" w:rsidRPr="00FD5D13" w:rsidRDefault="00F5133F" w:rsidP="00865EC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(</w:t>
      </w:r>
      <w:r w:rsidR="00513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D5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865EC0" w:rsidRPr="00FD5D13" w:rsidRDefault="00865EC0" w:rsidP="00865E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изученного в 1 классе. Слово. Слово имеет значение. Синонимы. Омонимы. Многозначные слова. Изобразительные средства языка: сравнение, олицетворение. Вежливые слова. </w:t>
      </w:r>
    </w:p>
    <w:p w:rsidR="00865EC0" w:rsidRPr="00FD5D13" w:rsidRDefault="00865EC0" w:rsidP="00865E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словарями: толковым, орфографическим. Умение определять лексическое значение слова по словарю, контексту, на основе словообразовательного анализа.</w:t>
      </w:r>
    </w:p>
    <w:p w:rsidR="00865EC0" w:rsidRPr="00FD5D13" w:rsidRDefault="00865EC0" w:rsidP="00865E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слова в переносном значении в тексте, сравнивать прямое и переносное значения, определять основу переноса значения. Умение сконструировать образное выражение (сравнение, олицетворение) по образцу, из данных учителем слов, умение использовать слова с переносным значением при составлении предложений, текстов описательного и повествовательного характера.</w:t>
      </w:r>
    </w:p>
    <w:p w:rsidR="00865EC0" w:rsidRPr="00FD5D13" w:rsidRDefault="00865EC0" w:rsidP="00865E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умений, определённых программой 1 класса.</w:t>
      </w:r>
    </w:p>
    <w:p w:rsidR="00865EC0" w:rsidRPr="00FD5D13" w:rsidRDefault="00865EC0" w:rsidP="00865E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и словосочетание</w:t>
      </w:r>
      <w:r w:rsidR="0051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</w:t>
      </w:r>
      <w:r w:rsidR="000D5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865EC0" w:rsidRPr="00FD5D13" w:rsidRDefault="00865EC0" w:rsidP="00865E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Предложение. Виды предложений по цели высказывания и интонации. Умение устанавливать связи между словами в словосочетании и предложении. Умение редактировать простое и сложносочинённое предложение: исправлять порядок слов или порядок частей, распространять части предложения, заменять неудачно употреблённые слова. Умение интонационно правильно читать (произносить) предложения разных типов.</w:t>
      </w:r>
    </w:p>
    <w:p w:rsidR="00865EC0" w:rsidRPr="00FD5D13" w:rsidRDefault="0051378A" w:rsidP="00865EC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(9</w:t>
      </w:r>
      <w:r w:rsidR="000D5F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865EC0" w:rsidRPr="00FD5D13" w:rsidRDefault="00865EC0" w:rsidP="00865E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Текст. Типы текстов: рассуждение, сравнительное описание, повествование.</w:t>
      </w:r>
    </w:p>
    <w:p w:rsidR="00865EC0" w:rsidRPr="00FD5D13" w:rsidRDefault="00865EC0" w:rsidP="00865E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редактировать текст с точки зрения лексики и грамматики. Восстанавливать деформированный текст.</w:t>
      </w:r>
    </w:p>
    <w:p w:rsidR="00865EC0" w:rsidRPr="00FD5D13" w:rsidRDefault="00865EC0" w:rsidP="00865E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и основная мысль текста. Умение определять основную мысль текста.</w:t>
      </w:r>
    </w:p>
    <w:p w:rsidR="00865EC0" w:rsidRPr="00FD5D13" w:rsidRDefault="00865EC0" w:rsidP="00865E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текста. Виды планов. Умение составлять планы различных видов. </w:t>
      </w:r>
    </w:p>
    <w:p w:rsidR="00865EC0" w:rsidRPr="00FD5D13" w:rsidRDefault="00865EC0" w:rsidP="00865EC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между предложениями в тексте. Умение устанавливать тип связи между предложениями в тексте, составлять цепочки связей из опорных слов.</w:t>
      </w:r>
    </w:p>
    <w:p w:rsidR="00D551A4" w:rsidRPr="00A12828" w:rsidRDefault="00865EC0" w:rsidP="00A128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писать творческое изложение с языковым разбором, сочинение по данному началу и</w:t>
      </w:r>
      <w:r w:rsidR="005137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опорным словам, по наблюдениям.</w:t>
      </w:r>
    </w:p>
    <w:sectPr w:rsidR="00D551A4" w:rsidRPr="00A12828" w:rsidSect="000D5F3A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DAC" w:rsidRDefault="00FE0DAC" w:rsidP="000D5F3A">
      <w:pPr>
        <w:spacing w:after="0" w:line="240" w:lineRule="auto"/>
      </w:pPr>
      <w:r>
        <w:separator/>
      </w:r>
    </w:p>
  </w:endnote>
  <w:endnote w:type="continuationSeparator" w:id="0">
    <w:p w:rsidR="00FE0DAC" w:rsidRDefault="00FE0DAC" w:rsidP="000D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38082"/>
      <w:docPartObj>
        <w:docPartGallery w:val="Page Numbers (Bottom of Page)"/>
        <w:docPartUnique/>
      </w:docPartObj>
    </w:sdtPr>
    <w:sdtEndPr/>
    <w:sdtContent>
      <w:p w:rsidR="000D5F3A" w:rsidRDefault="000D5F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3F8">
          <w:rPr>
            <w:noProof/>
          </w:rPr>
          <w:t>2</w:t>
        </w:r>
        <w:r>
          <w:fldChar w:fldCharType="end"/>
        </w:r>
      </w:p>
    </w:sdtContent>
  </w:sdt>
  <w:p w:rsidR="000D5F3A" w:rsidRDefault="000D5F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DAC" w:rsidRDefault="00FE0DAC" w:rsidP="000D5F3A">
      <w:pPr>
        <w:spacing w:after="0" w:line="240" w:lineRule="auto"/>
      </w:pPr>
      <w:r>
        <w:separator/>
      </w:r>
    </w:p>
  </w:footnote>
  <w:footnote w:type="continuationSeparator" w:id="0">
    <w:p w:rsidR="00FE0DAC" w:rsidRDefault="00FE0DAC" w:rsidP="000D5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481F"/>
    <w:multiLevelType w:val="multilevel"/>
    <w:tmpl w:val="30D0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3417C"/>
    <w:multiLevelType w:val="multilevel"/>
    <w:tmpl w:val="F2E4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37D54"/>
    <w:multiLevelType w:val="multilevel"/>
    <w:tmpl w:val="C6EC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D50F8"/>
    <w:multiLevelType w:val="multilevel"/>
    <w:tmpl w:val="2452A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56233F"/>
    <w:multiLevelType w:val="multilevel"/>
    <w:tmpl w:val="B846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72244"/>
    <w:multiLevelType w:val="multilevel"/>
    <w:tmpl w:val="9DE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A4"/>
    <w:rsid w:val="000628D7"/>
    <w:rsid w:val="000D5F3A"/>
    <w:rsid w:val="00300B4E"/>
    <w:rsid w:val="004D2F79"/>
    <w:rsid w:val="0051378A"/>
    <w:rsid w:val="00617246"/>
    <w:rsid w:val="006D2D90"/>
    <w:rsid w:val="00865EC0"/>
    <w:rsid w:val="009A78F9"/>
    <w:rsid w:val="00A12828"/>
    <w:rsid w:val="00A30373"/>
    <w:rsid w:val="00A55048"/>
    <w:rsid w:val="00B8352F"/>
    <w:rsid w:val="00BC0301"/>
    <w:rsid w:val="00CF6801"/>
    <w:rsid w:val="00D551A4"/>
    <w:rsid w:val="00EC13F8"/>
    <w:rsid w:val="00F5133F"/>
    <w:rsid w:val="00FE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5EC0"/>
    <w:rPr>
      <w:i/>
      <w:iCs/>
    </w:rPr>
  </w:style>
  <w:style w:type="paragraph" w:styleId="a5">
    <w:name w:val="header"/>
    <w:basedOn w:val="a"/>
    <w:link w:val="a6"/>
    <w:uiPriority w:val="99"/>
    <w:unhideWhenUsed/>
    <w:rsid w:val="000D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5F3A"/>
  </w:style>
  <w:style w:type="paragraph" w:styleId="a7">
    <w:name w:val="footer"/>
    <w:basedOn w:val="a"/>
    <w:link w:val="a8"/>
    <w:uiPriority w:val="99"/>
    <w:unhideWhenUsed/>
    <w:rsid w:val="000D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5F3A"/>
  </w:style>
  <w:style w:type="paragraph" w:styleId="a9">
    <w:name w:val="Balloon Text"/>
    <w:basedOn w:val="a"/>
    <w:link w:val="aa"/>
    <w:uiPriority w:val="99"/>
    <w:semiHidden/>
    <w:unhideWhenUsed/>
    <w:rsid w:val="006D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2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5EC0"/>
    <w:rPr>
      <w:i/>
      <w:iCs/>
    </w:rPr>
  </w:style>
  <w:style w:type="paragraph" w:styleId="a5">
    <w:name w:val="header"/>
    <w:basedOn w:val="a"/>
    <w:link w:val="a6"/>
    <w:uiPriority w:val="99"/>
    <w:unhideWhenUsed/>
    <w:rsid w:val="000D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5F3A"/>
  </w:style>
  <w:style w:type="paragraph" w:styleId="a7">
    <w:name w:val="footer"/>
    <w:basedOn w:val="a"/>
    <w:link w:val="a8"/>
    <w:uiPriority w:val="99"/>
    <w:unhideWhenUsed/>
    <w:rsid w:val="000D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5F3A"/>
  </w:style>
  <w:style w:type="paragraph" w:styleId="a9">
    <w:name w:val="Balloon Text"/>
    <w:basedOn w:val="a"/>
    <w:link w:val="aa"/>
    <w:uiPriority w:val="99"/>
    <w:semiHidden/>
    <w:unhideWhenUsed/>
    <w:rsid w:val="006D2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2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Экзамен</cp:lastModifiedBy>
  <cp:revision>14</cp:revision>
  <cp:lastPrinted>2016-11-07T18:31:00Z</cp:lastPrinted>
  <dcterms:created xsi:type="dcterms:W3CDTF">2016-09-11T15:39:00Z</dcterms:created>
  <dcterms:modified xsi:type="dcterms:W3CDTF">2017-09-07T09:54:00Z</dcterms:modified>
</cp:coreProperties>
</file>