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5" w:rsidRDefault="00624DA5" w:rsidP="00527209">
      <w:pPr>
        <w:spacing w:after="0" w:line="240" w:lineRule="auto"/>
        <w:ind w:righ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Личностные, </w:t>
      </w:r>
      <w:proofErr w:type="spellStart"/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 предметные результаты освоения учебного предмета.</w:t>
      </w:r>
    </w:p>
    <w:p w:rsidR="00624DA5" w:rsidRPr="00396B62" w:rsidRDefault="00624DA5" w:rsidP="00624DA5">
      <w:pPr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24DA5" w:rsidRPr="00624DA5" w:rsidRDefault="00624DA5" w:rsidP="0062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624DA5" w:rsidRPr="00624DA5" w:rsidRDefault="00624DA5" w:rsidP="00624DA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624DA5" w:rsidRPr="00624DA5" w:rsidRDefault="00624DA5" w:rsidP="00624DA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624D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выбор, какой поступок совершить.</w:t>
      </w:r>
    </w:p>
    <w:p w:rsidR="00624DA5" w:rsidRPr="00624DA5" w:rsidRDefault="00624DA5" w:rsidP="00624DA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DA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624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624DA5" w:rsidRPr="00624DA5" w:rsidRDefault="00624DA5" w:rsidP="00624DA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24DA5" w:rsidRPr="00624DA5" w:rsidRDefault="00624DA5" w:rsidP="00624DA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624DA5" w:rsidRPr="00624DA5" w:rsidRDefault="00624DA5" w:rsidP="00624DA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читься планировать учебную деятельность на уроке. </w:t>
      </w:r>
    </w:p>
    <w:p w:rsidR="00624DA5" w:rsidRPr="00624DA5" w:rsidRDefault="00624DA5" w:rsidP="00624DA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Высказывать свою версию, пытаться предлагать способ её проверки</w:t>
      </w:r>
      <w:proofErr w:type="gramStart"/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624DA5" w:rsidRPr="00624DA5" w:rsidRDefault="00624DA5" w:rsidP="00624DA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624DA5" w:rsidRPr="00624DA5" w:rsidRDefault="00624DA5" w:rsidP="00624DA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24DA5" w:rsidRPr="00624DA5" w:rsidRDefault="00624DA5" w:rsidP="00624DA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624DA5" w:rsidRPr="00624DA5" w:rsidRDefault="00624DA5" w:rsidP="00624DA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предварительный отбор источников информации для  решения учебной задачи. </w:t>
      </w:r>
    </w:p>
    <w:p w:rsidR="00624DA5" w:rsidRPr="00624DA5" w:rsidRDefault="00624DA5" w:rsidP="00624DA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proofErr w:type="gramEnd"/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учебнике, так и в предложенных учителем  словарях и энциклопедиях </w:t>
      </w:r>
    </w:p>
    <w:p w:rsidR="00624DA5" w:rsidRPr="00624DA5" w:rsidRDefault="00624DA5" w:rsidP="00624DA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24DA5" w:rsidRPr="00624DA5" w:rsidRDefault="00624DA5" w:rsidP="00624DA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 наблюдать и делать  самостоятельные  выводы.</w:t>
      </w:r>
    </w:p>
    <w:p w:rsidR="00624DA5" w:rsidRPr="00624DA5" w:rsidRDefault="00624DA5" w:rsidP="00624DA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24DA5" w:rsidRPr="00624DA5" w:rsidRDefault="00624DA5" w:rsidP="00624DA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</w:t>
      </w:r>
      <w:r w:rsidRPr="00624D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оформлять свою мысль в устной и письменной речи (на уровне одного предложения или небольшого текста).</w:t>
      </w:r>
    </w:p>
    <w:p w:rsidR="00624DA5" w:rsidRPr="00624DA5" w:rsidRDefault="00624DA5" w:rsidP="00624DA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Слушать и понимать речь других.</w:t>
      </w:r>
    </w:p>
    <w:p w:rsidR="00624DA5" w:rsidRPr="00624DA5" w:rsidRDefault="00624DA5" w:rsidP="00624DA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624DA5" w:rsidRPr="00624DA5" w:rsidRDefault="00624DA5" w:rsidP="00624DA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</w:p>
    <w:p w:rsidR="00624DA5" w:rsidRPr="00624DA5" w:rsidRDefault="00624DA5" w:rsidP="00624DA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624DA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«Математика» во 2-м классе являются формирование следующих умений</w:t>
      </w:r>
    </w:p>
    <w:p w:rsidR="00624DA5" w:rsidRPr="00624DA5" w:rsidRDefault="00624DA5" w:rsidP="00624D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2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Учащиеся</w:t>
      </w:r>
      <w:proofErr w:type="spellEnd"/>
      <w:r w:rsidRPr="0062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должны</w:t>
      </w:r>
      <w:proofErr w:type="spellEnd"/>
      <w:r w:rsidRPr="0062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4DA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уметь</w:t>
      </w:r>
      <w:proofErr w:type="spellEnd"/>
      <w:r w:rsidRPr="00624DA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:</w:t>
      </w:r>
    </w:p>
    <w:p w:rsidR="00624DA5" w:rsidRPr="00624DA5" w:rsidRDefault="00624DA5" w:rsidP="00624DA5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624DA5" w:rsidRPr="00624DA5" w:rsidRDefault="00624DA5" w:rsidP="00624DA5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624DA5" w:rsidRPr="00624DA5" w:rsidRDefault="00624DA5" w:rsidP="00624DA5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624DA5" w:rsidRPr="00624DA5" w:rsidRDefault="00624DA5" w:rsidP="00624DA5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осознанно следовать алгоритму выполнения действий в выражениях со скобками и без них;</w:t>
      </w:r>
    </w:p>
    <w:p w:rsidR="00624DA5" w:rsidRPr="00624DA5" w:rsidRDefault="00624DA5" w:rsidP="00624DA5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624DA5" w:rsidRPr="00624DA5" w:rsidRDefault="00624DA5" w:rsidP="00624DA5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</w:t>
      </w:r>
    </w:p>
    <w:p w:rsidR="00624DA5" w:rsidRPr="00624DA5" w:rsidRDefault="00624DA5" w:rsidP="00624DA5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следовать  алгоритмам устного и письменного сложения и вычитания чисел в пределах 100;</w:t>
      </w:r>
    </w:p>
    <w:p w:rsidR="00624DA5" w:rsidRPr="00624DA5" w:rsidRDefault="00624DA5" w:rsidP="00624DA5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решать задачи в 1-2 действия на сложение и </w:t>
      </w:r>
      <w:proofErr w:type="gramStart"/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вычитание</w:t>
      </w:r>
      <w:proofErr w:type="gramEnd"/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простые задачи:</w:t>
      </w:r>
    </w:p>
    <w:p w:rsidR="00624DA5" w:rsidRPr="00624DA5" w:rsidRDefault="00624DA5" w:rsidP="00624D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а)</w:t>
      </w:r>
      <w:r w:rsidRPr="0062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раскрывающие смысл действий сложения, вычитания, умножения и деления;</w:t>
      </w:r>
    </w:p>
    <w:p w:rsidR="00624DA5" w:rsidRPr="00624DA5" w:rsidRDefault="00624DA5" w:rsidP="00624D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б)</w:t>
      </w:r>
      <w:r w:rsidRPr="0062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использующие понятия «увеличить </w:t>
      </w:r>
      <w:proofErr w:type="gramStart"/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(на)...», «уменьшить в (на)...»;</w:t>
      </w:r>
    </w:p>
    <w:p w:rsidR="00624DA5" w:rsidRPr="00624DA5" w:rsidRDefault="00624DA5" w:rsidP="00624DA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в)</w:t>
      </w:r>
      <w:r w:rsidRPr="00624DA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разностное и кратное сравнение;</w:t>
      </w:r>
    </w:p>
    <w:p w:rsidR="00624DA5" w:rsidRPr="00624DA5" w:rsidRDefault="00624DA5" w:rsidP="00624DA5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624DA5" w:rsidRPr="00624DA5" w:rsidRDefault="00624DA5" w:rsidP="00624DA5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узнавать и называть плоские углы: прямой, тупой и </w:t>
      </w:r>
      <w:proofErr w:type="gramStart"/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острый</w:t>
      </w:r>
      <w:proofErr w:type="gramEnd"/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24DA5" w:rsidRPr="00624DA5" w:rsidRDefault="00624DA5" w:rsidP="00624DA5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624DA5" w:rsidRPr="00624DA5" w:rsidRDefault="00624DA5" w:rsidP="00624DA5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периметр многоугольника (треугольника, четырёхугольника).</w:t>
      </w:r>
    </w:p>
    <w:p w:rsidR="00624DA5" w:rsidRDefault="00624DA5"/>
    <w:p w:rsidR="00624DA5" w:rsidRDefault="00624DA5" w:rsidP="00624DA5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6B62">
        <w:rPr>
          <w:rFonts w:ascii="Times New Roman" w:hAnsi="Times New Roman"/>
          <w:sz w:val="24"/>
          <w:szCs w:val="24"/>
        </w:rPr>
        <w:t xml:space="preserve">                      </w:t>
      </w:r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Планируемые результаты подготовки </w:t>
      </w:r>
      <w:proofErr w:type="gramStart"/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624DA5" w:rsidRDefault="00624DA5" w:rsidP="00624DA5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D3BB8" w:rsidRPr="00624DA5" w:rsidRDefault="00FD3BB8" w:rsidP="00FD3BB8">
      <w:pPr>
        <w:keepNext/>
        <w:keepLines/>
        <w:spacing w:after="240" w:line="240" w:lineRule="atLeast"/>
        <w:ind w:left="20"/>
        <w:outlineLvl w:val="0"/>
        <w:rPr>
          <w:rFonts w:ascii="Times New Roman" w:eastAsiaTheme="minorHAnsi" w:hAnsi="Times New Roman"/>
          <w:bCs/>
          <w:smallCaps/>
          <w:sz w:val="24"/>
          <w:szCs w:val="24"/>
        </w:rPr>
      </w:pPr>
      <w:r w:rsidRPr="00FD3BB8">
        <w:rPr>
          <w:rFonts w:ascii="Times New Roman" w:eastAsiaTheme="minorHAnsi" w:hAnsi="Times New Roman"/>
          <w:bCs/>
          <w:smallCaps/>
          <w:sz w:val="24"/>
          <w:szCs w:val="24"/>
        </w:rPr>
        <w:t>К концу обучения во втором классе ученик научится: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называть: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59"/>
        </w:tabs>
        <w:spacing w:after="0" w:line="251" w:lineRule="exact"/>
        <w:ind w:left="20" w:right="4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натуральные числа от 20 до 100 в прямом и в обратном порядке, следующее (пре</w:t>
      </w:r>
      <w:r w:rsidRPr="00624DA5">
        <w:rPr>
          <w:rFonts w:ascii="Times New Roman" w:eastAsia="Arial" w:hAnsi="Times New Roman"/>
          <w:sz w:val="24"/>
          <w:szCs w:val="24"/>
        </w:rPr>
        <w:softHyphen/>
        <w:t>дыдущее) при счете число;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число, большее или меньшее данного числа в несколько раз;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единицы длины, площади;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47"/>
        </w:tabs>
        <w:spacing w:after="0" w:line="251" w:lineRule="exact"/>
        <w:ind w:left="20" w:right="40" w:firstLine="52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624DA5">
        <w:rPr>
          <w:rFonts w:ascii="Times New Roman" w:eastAsia="Arial" w:hAnsi="Times New Roman"/>
          <w:sz w:val="24"/>
          <w:szCs w:val="24"/>
        </w:rPr>
        <w:t>компоненты арифметических действий (слагаемое, сумма, уменьшаемое, вычитае</w:t>
      </w:r>
      <w:r w:rsidRPr="00624DA5">
        <w:rPr>
          <w:rFonts w:ascii="Times New Roman" w:eastAsia="Arial" w:hAnsi="Times New Roman"/>
          <w:sz w:val="24"/>
          <w:szCs w:val="24"/>
        </w:rPr>
        <w:softHyphen/>
        <w:t>мое, разность, множитель, произведение, делимое, делитель, частное);</w:t>
      </w:r>
      <w:proofErr w:type="gramEnd"/>
    </w:p>
    <w:p w:rsidR="00624DA5" w:rsidRPr="00624DA5" w:rsidRDefault="00624DA5" w:rsidP="00624DA5">
      <w:pPr>
        <w:numPr>
          <w:ilvl w:val="0"/>
          <w:numId w:val="1"/>
        </w:numPr>
        <w:tabs>
          <w:tab w:val="left" w:pos="828"/>
        </w:tabs>
        <w:spacing w:after="12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сравнивать: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числа в пределах 100;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16"/>
        </w:tabs>
        <w:spacing w:after="24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длины отрезков;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различать: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624DA5">
        <w:rPr>
          <w:rFonts w:ascii="Times New Roman" w:eastAsia="Arial" w:hAnsi="Times New Roman"/>
          <w:sz w:val="24"/>
          <w:szCs w:val="24"/>
        </w:rPr>
        <w:t>отношения «больше в» и «больше на», «меньше в» и «меньше на»;</w:t>
      </w:r>
      <w:proofErr w:type="gramEnd"/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компоненты арифметических действий;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числовое выражение и его значение;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российские монеты, купюры разных достоинств;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8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прямые и непрямые углы;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117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периметр прямоугольника;</w:t>
      </w:r>
    </w:p>
    <w:p w:rsidR="00624DA5" w:rsidRPr="00624DA5" w:rsidRDefault="00624DA5" w:rsidP="00624DA5">
      <w:pPr>
        <w:spacing w:before="240" w:after="0" w:line="255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читать: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0" w:line="255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числа в пределах 100, записанные цифрами;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123" w:line="255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i/>
          <w:iCs/>
          <w:sz w:val="24"/>
          <w:szCs w:val="24"/>
          <w:shd w:val="clear" w:color="auto" w:fill="FFFFFF"/>
        </w:rPr>
        <w:t>записи вида</w:t>
      </w:r>
      <w:r w:rsidRPr="00624DA5">
        <w:rPr>
          <w:rFonts w:ascii="Times New Roman" w:eastAsia="Arial" w:hAnsi="Times New Roman"/>
          <w:spacing w:val="40"/>
          <w:sz w:val="24"/>
          <w:szCs w:val="24"/>
          <w:shd w:val="clear" w:color="auto" w:fill="FFFFFF"/>
        </w:rPr>
        <w:t xml:space="preserve"> 5-2=10, 12:4 = 3;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воспроизводить: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59"/>
        </w:tabs>
        <w:spacing w:after="0" w:line="251" w:lineRule="exact"/>
        <w:ind w:left="20" w:right="4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8"/>
        </w:tabs>
        <w:spacing w:after="117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 xml:space="preserve">соотношения между единицами длины: 1 м = 100 см, 1 м = 10 </w:t>
      </w:r>
      <w:proofErr w:type="spellStart"/>
      <w:r w:rsidRPr="00624DA5">
        <w:rPr>
          <w:rFonts w:ascii="Times New Roman" w:eastAsia="Arial" w:hAnsi="Times New Roman"/>
          <w:sz w:val="24"/>
          <w:szCs w:val="24"/>
        </w:rPr>
        <w:t>дм</w:t>
      </w:r>
      <w:proofErr w:type="spellEnd"/>
      <w:r w:rsidRPr="00624DA5">
        <w:rPr>
          <w:rFonts w:ascii="Times New Roman" w:eastAsia="Arial" w:hAnsi="Times New Roman"/>
          <w:sz w:val="24"/>
          <w:szCs w:val="24"/>
        </w:rPr>
        <w:t>;</w:t>
      </w:r>
    </w:p>
    <w:p w:rsidR="00624DA5" w:rsidRPr="00624DA5" w:rsidRDefault="00624DA5" w:rsidP="00624DA5">
      <w:pPr>
        <w:spacing w:before="240" w:after="0" w:line="255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lastRenderedPageBreak/>
        <w:t>приводить примеры: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16"/>
        </w:tabs>
        <w:spacing w:after="0" w:line="255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однозначных и двузначных чисел;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16"/>
        </w:tabs>
        <w:spacing w:after="123" w:line="255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числовых выражений;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моделировать: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16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десятичный состав двузначного числа;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алгоритмы сложения и вычитания двузначных чисел;</w:t>
      </w:r>
    </w:p>
    <w:p w:rsidR="00FD3BB8" w:rsidRDefault="00624DA5" w:rsidP="00624DA5">
      <w:pPr>
        <w:numPr>
          <w:ilvl w:val="0"/>
          <w:numId w:val="1"/>
        </w:numPr>
        <w:tabs>
          <w:tab w:val="left" w:pos="828"/>
        </w:tabs>
        <w:spacing w:after="0" w:line="395" w:lineRule="exact"/>
        <w:ind w:left="540" w:right="4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 xml:space="preserve">ситуацию, представленную в тексте арифметической задачи, в виде схемы, рисунка; </w:t>
      </w:r>
    </w:p>
    <w:p w:rsidR="00624DA5" w:rsidRPr="00624DA5" w:rsidRDefault="00624DA5" w:rsidP="00FD3BB8">
      <w:pPr>
        <w:tabs>
          <w:tab w:val="left" w:pos="828"/>
        </w:tabs>
        <w:spacing w:after="0" w:line="395" w:lineRule="exact"/>
        <w:ind w:left="540" w:right="40"/>
        <w:rPr>
          <w:rFonts w:ascii="Times New Roman" w:eastAsia="Arial" w:hAnsi="Times New Roman"/>
          <w:b/>
          <w:i/>
          <w:sz w:val="24"/>
          <w:szCs w:val="24"/>
        </w:rPr>
      </w:pPr>
      <w:r w:rsidRPr="00FD3BB8">
        <w:rPr>
          <w:rFonts w:ascii="Times New Roman" w:eastAsia="Arial" w:hAnsi="Times New Roman"/>
          <w:b/>
          <w:i/>
          <w:iCs/>
          <w:sz w:val="24"/>
          <w:szCs w:val="24"/>
        </w:rPr>
        <w:t>распознавать: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32"/>
        </w:tabs>
        <w:spacing w:after="0" w:line="395" w:lineRule="exact"/>
        <w:ind w:left="540" w:right="4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 xml:space="preserve">геометрические фигуры (многоугольники, прямоугольник, угол); </w:t>
      </w:r>
      <w:r w:rsidRPr="00624DA5">
        <w:rPr>
          <w:rFonts w:ascii="Times New Roman" w:eastAsia="Arial" w:hAnsi="Times New Roman"/>
          <w:i/>
          <w:iCs/>
          <w:sz w:val="24"/>
          <w:szCs w:val="24"/>
        </w:rPr>
        <w:t>упорядочивать: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0" w:line="391" w:lineRule="exact"/>
        <w:ind w:left="540" w:right="4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 xml:space="preserve">числа в пределах 100 в порядке увеличения или уменьшения; </w:t>
      </w:r>
      <w:r w:rsidRPr="00624DA5">
        <w:rPr>
          <w:rFonts w:ascii="Times New Roman" w:eastAsia="Arial" w:hAnsi="Times New Roman"/>
          <w:i/>
          <w:iCs/>
          <w:sz w:val="24"/>
          <w:szCs w:val="24"/>
        </w:rPr>
        <w:t>характеризовать: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65" w:line="220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числовое выражение (название, как составлено);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32"/>
        </w:tabs>
        <w:spacing w:after="123" w:line="220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многоугольник (название, число углов, сторон, вершин);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анализировать: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0" w:line="251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текст учебной задачи с целью поиска алгоритма ее решения;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47"/>
        </w:tabs>
        <w:spacing w:after="237" w:line="251" w:lineRule="exact"/>
        <w:ind w:left="20" w:right="4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624DA5" w:rsidRPr="00624DA5" w:rsidRDefault="00624DA5" w:rsidP="00624DA5">
      <w:pPr>
        <w:spacing w:before="240" w:after="0" w:line="255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классифицировать: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4"/>
        </w:tabs>
        <w:spacing w:after="0" w:line="255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углы (прямые, непрямые);</w:t>
      </w:r>
    </w:p>
    <w:p w:rsidR="00624DA5" w:rsidRPr="00624DA5" w:rsidRDefault="00624DA5" w:rsidP="00624DA5">
      <w:pPr>
        <w:numPr>
          <w:ilvl w:val="0"/>
          <w:numId w:val="1"/>
        </w:numPr>
        <w:tabs>
          <w:tab w:val="left" w:pos="820"/>
        </w:tabs>
        <w:spacing w:after="328" w:line="255" w:lineRule="exact"/>
        <w:ind w:left="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числа в пределах 100 (однозначные, двузначные);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конструировать: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0"/>
        </w:tabs>
        <w:spacing w:after="0" w:line="255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тексты несложных арифметических задач;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148" w:line="255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алгоритм решения составной арифметической задачи;</w:t>
      </w:r>
    </w:p>
    <w:p w:rsidR="00624DA5" w:rsidRPr="00624DA5" w:rsidRDefault="00624DA5" w:rsidP="00624DA5">
      <w:pPr>
        <w:spacing w:before="240" w:after="13" w:line="220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контролировать: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139" w:line="220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свою деятельность (находить и исправлять ошибки);</w:t>
      </w:r>
    </w:p>
    <w:p w:rsidR="00624DA5" w:rsidRPr="00624DA5" w:rsidRDefault="00624DA5" w:rsidP="00624DA5">
      <w:pPr>
        <w:spacing w:before="240" w:after="9" w:line="220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оценивать: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164" w:line="220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готовое решение учебной задачи (верно, неверно);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решать учебные и практические задачи: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0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записывать цифрами двузначные числа;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47"/>
        </w:tabs>
        <w:spacing w:after="0" w:line="251" w:lineRule="exact"/>
        <w:ind w:left="20" w:right="2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вычислять значения простых и составных числовых выражений;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вычислять периметр прямоугольника (квадрата);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12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заполнять таблицы, имея некоторый банк данных.</w:t>
      </w:r>
    </w:p>
    <w:p w:rsidR="00624DA5" w:rsidRPr="00624DA5" w:rsidRDefault="00624DA5" w:rsidP="00624DA5">
      <w:pPr>
        <w:spacing w:after="0" w:line="251" w:lineRule="exact"/>
        <w:ind w:left="20" w:firstLine="520"/>
        <w:rPr>
          <w:rFonts w:ascii="Times New Roman" w:eastAsia="Arial" w:hAnsi="Times New Roman"/>
          <w:b/>
          <w:spacing w:val="-10"/>
          <w:sz w:val="24"/>
          <w:szCs w:val="24"/>
        </w:rPr>
      </w:pPr>
      <w:r w:rsidRPr="00624DA5">
        <w:rPr>
          <w:rFonts w:ascii="Times New Roman" w:eastAsia="Arial" w:hAnsi="Times New Roman"/>
          <w:b/>
          <w:spacing w:val="-10"/>
          <w:sz w:val="24"/>
          <w:szCs w:val="24"/>
        </w:rPr>
        <w:t>К концу обучения во втором классе ученик получит возможность научиться: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формулировать: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свойства умножения и деления;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0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определения прямоугольника и квадрата;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12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свойства прямоугольника (квадрата);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называть: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вершины и стороны угла, обозначенные латинскими буквами;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145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элементы многоугольника (вершины, стороны, углы);</w:t>
      </w:r>
    </w:p>
    <w:p w:rsidR="00624DA5" w:rsidRPr="00624DA5" w:rsidRDefault="00624DA5" w:rsidP="00624DA5">
      <w:pPr>
        <w:spacing w:before="240" w:after="9" w:line="220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lastRenderedPageBreak/>
        <w:t>читать: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0"/>
        </w:tabs>
        <w:spacing w:after="143" w:line="220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обозначения луча, угла, многоугольника;</w:t>
      </w:r>
    </w:p>
    <w:p w:rsidR="00624DA5" w:rsidRPr="00624DA5" w:rsidRDefault="00624DA5" w:rsidP="00624DA5">
      <w:pPr>
        <w:spacing w:before="240" w:after="23" w:line="220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различать: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16"/>
        </w:tabs>
        <w:spacing w:after="118" w:line="220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луч и отрезок;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характеризовать: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расположение чисел на числовом луче;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31"/>
        </w:tabs>
        <w:spacing w:after="120" w:line="251" w:lineRule="exact"/>
        <w:ind w:left="20" w:right="220" w:firstLine="520"/>
        <w:jc w:val="both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взаимное расположение фигур на плоскости (пересекаются, не пересекаются, имеют общую точку (общие точки);</w:t>
      </w:r>
    </w:p>
    <w:p w:rsidR="00624DA5" w:rsidRPr="00624DA5" w:rsidRDefault="00624DA5" w:rsidP="00624DA5">
      <w:pPr>
        <w:spacing w:before="240" w:after="0" w:line="251" w:lineRule="exact"/>
        <w:ind w:left="20" w:firstLine="540"/>
        <w:jc w:val="both"/>
        <w:rPr>
          <w:rFonts w:ascii="Times New Roman" w:eastAsia="Arial" w:hAnsi="Times New Roman"/>
          <w:b/>
          <w:i/>
          <w:sz w:val="24"/>
          <w:szCs w:val="24"/>
        </w:rPr>
      </w:pPr>
      <w:r w:rsidRPr="00624DA5">
        <w:rPr>
          <w:rFonts w:ascii="Times New Roman" w:eastAsia="Arial" w:hAnsi="Times New Roman"/>
          <w:b/>
          <w:i/>
          <w:sz w:val="24"/>
          <w:szCs w:val="24"/>
        </w:rPr>
        <w:t>решать учебные и практические задачи: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выбирать единицу длины при выполнении измерений;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обосновывать выбор арифметических действий для решения задач;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0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указывать на рисунке все оси симметрии прямоугольника (квадрата);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8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изображать на бумаге многоугольник с помощью линейки или от руки;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24"/>
        </w:tabs>
        <w:spacing w:after="0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составлять несложные числовые выражения;</w:t>
      </w:r>
    </w:p>
    <w:p w:rsidR="00624DA5" w:rsidRPr="00624DA5" w:rsidRDefault="00624DA5" w:rsidP="00624DA5">
      <w:pPr>
        <w:numPr>
          <w:ilvl w:val="0"/>
          <w:numId w:val="2"/>
        </w:numPr>
        <w:tabs>
          <w:tab w:val="left" w:pos="832"/>
        </w:tabs>
        <w:spacing w:after="429" w:line="251" w:lineRule="exact"/>
        <w:ind w:left="20" w:firstLine="520"/>
        <w:rPr>
          <w:rFonts w:ascii="Times New Roman" w:eastAsia="Arial" w:hAnsi="Times New Roman"/>
          <w:sz w:val="24"/>
          <w:szCs w:val="24"/>
        </w:rPr>
      </w:pPr>
      <w:r w:rsidRPr="00624DA5">
        <w:rPr>
          <w:rFonts w:ascii="Times New Roman" w:eastAsia="Arial" w:hAnsi="Times New Roman"/>
          <w:sz w:val="24"/>
          <w:szCs w:val="24"/>
        </w:rPr>
        <w:t>выполнять несложные устные вычисления в пределах 100.</w:t>
      </w:r>
    </w:p>
    <w:p w:rsidR="00527209" w:rsidRDefault="00624DA5" w:rsidP="00624DA5">
      <w:pPr>
        <w:spacing w:after="0" w:line="270" w:lineRule="atLeast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396B6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                            </w:t>
      </w:r>
    </w:p>
    <w:p w:rsidR="00624DA5" w:rsidRDefault="00527209" w:rsidP="00624DA5">
      <w:pPr>
        <w:spacing w:after="0" w:line="27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                                   </w:t>
      </w:r>
      <w:r w:rsidR="00624DA5"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 тем учебного курса.</w:t>
      </w:r>
    </w:p>
    <w:p w:rsidR="00527209" w:rsidRDefault="00624DA5" w:rsidP="00624DA5">
      <w:pPr>
        <w:pStyle w:val="10"/>
        <w:keepNext/>
        <w:keepLines/>
        <w:shd w:val="clear" w:color="auto" w:fill="auto"/>
        <w:spacing w:after="160" w:line="240" w:lineRule="exact"/>
        <w:rPr>
          <w:rStyle w:val="111pt"/>
          <w:rFonts w:ascii="Times New Roman" w:hAnsi="Times New Roman" w:cs="Times New Roman"/>
          <w:sz w:val="24"/>
          <w:szCs w:val="24"/>
        </w:rPr>
      </w:pPr>
      <w:r>
        <w:rPr>
          <w:rStyle w:val="111pt"/>
          <w:rFonts w:ascii="Times New Roman" w:hAnsi="Times New Roman" w:cs="Times New Roman"/>
          <w:sz w:val="24"/>
          <w:szCs w:val="24"/>
        </w:rPr>
        <w:t xml:space="preserve"> </w:t>
      </w:r>
    </w:p>
    <w:p w:rsidR="00624DA5" w:rsidRDefault="00743FDA" w:rsidP="00624DA5">
      <w:pPr>
        <w:pStyle w:val="10"/>
        <w:keepNext/>
        <w:keepLines/>
        <w:shd w:val="clear" w:color="auto" w:fill="auto"/>
        <w:spacing w:after="160" w:line="240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111pt"/>
          <w:rFonts w:ascii="Times New Roman" w:hAnsi="Times New Roman" w:cs="Times New Roman"/>
          <w:sz w:val="24"/>
          <w:szCs w:val="24"/>
        </w:rPr>
        <w:t>(170 часов</w:t>
      </w:r>
      <w:r w:rsidR="00624DA5">
        <w:rPr>
          <w:rStyle w:val="111pt"/>
          <w:rFonts w:ascii="Times New Roman" w:hAnsi="Times New Roman" w:cs="Times New Roman"/>
          <w:sz w:val="24"/>
          <w:szCs w:val="24"/>
        </w:rPr>
        <w:t>)</w:t>
      </w:r>
    </w:p>
    <w:p w:rsidR="00624DA5" w:rsidRDefault="00743FDA" w:rsidP="00624DA5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100. Нумерация (18</w:t>
      </w:r>
      <w:r w:rsidR="00624DA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счётная единица - десяток. Счёт десятками. Образование и название чисел, их десятичный состав. Запись и чтение чисел. Числа однозначные и двузначные. Порядок сле</w:t>
      </w:r>
      <w:r>
        <w:rPr>
          <w:rFonts w:ascii="Times New Roman" w:hAnsi="Times New Roman" w:cs="Times New Roman"/>
          <w:sz w:val="24"/>
          <w:szCs w:val="24"/>
        </w:rPr>
        <w:softHyphen/>
        <w:t>дования чисел при счёте.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длины: сантиметр, дециметр, миллиметр, метр. Соотношение между ними.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прямоугольника.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Монеты (набор и размен).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неизвестного уменьшаемого и неиз</w:t>
      </w:r>
      <w:r>
        <w:rPr>
          <w:rFonts w:ascii="Times New Roman" w:hAnsi="Times New Roman" w:cs="Times New Roman"/>
          <w:sz w:val="24"/>
          <w:szCs w:val="24"/>
        </w:rPr>
        <w:softHyphen/>
        <w:t>вестного вычитаемого.</w:t>
      </w:r>
    </w:p>
    <w:p w:rsidR="00624DA5" w:rsidRDefault="00624DA5" w:rsidP="00624DA5">
      <w:pPr>
        <w:pStyle w:val="1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два действия на сложение и вычитание.</w:t>
      </w:r>
    </w:p>
    <w:p w:rsidR="00624DA5" w:rsidRDefault="00895ABA" w:rsidP="00624DA5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(97</w:t>
      </w:r>
      <w:r w:rsidR="00624DA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43FDA">
        <w:rPr>
          <w:rFonts w:ascii="Times New Roman" w:hAnsi="Times New Roman" w:cs="Times New Roman"/>
          <w:b/>
          <w:sz w:val="24"/>
          <w:szCs w:val="24"/>
        </w:rPr>
        <w:t>ов</w:t>
      </w:r>
      <w:r w:rsidR="00624DA5">
        <w:rPr>
          <w:rFonts w:ascii="Times New Roman" w:hAnsi="Times New Roman" w:cs="Times New Roman"/>
          <w:b/>
          <w:sz w:val="24"/>
          <w:szCs w:val="24"/>
        </w:rPr>
        <w:t>)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Числовое выражение и его значение.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в выражениях, содержащих два действия (со скобками и без них).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Сочетательное свойство сложения. Использование переместительного и сочетатель</w:t>
      </w:r>
      <w:r>
        <w:rPr>
          <w:rFonts w:ascii="Times New Roman" w:hAnsi="Times New Roman" w:cs="Times New Roman"/>
          <w:sz w:val="24"/>
          <w:szCs w:val="24"/>
        </w:rPr>
        <w:softHyphen/>
        <w:t>ного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ожения для рационализации вычислений.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сложения (вычитания).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сложения и вычитания.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Выражения с одной переменной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а+28, 43-с.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 вида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12+х=12, 25-х=20, х-2-8</w:t>
      </w:r>
      <w:r>
        <w:rPr>
          <w:rFonts w:ascii="Times New Roman" w:hAnsi="Times New Roman" w:cs="Times New Roman"/>
          <w:sz w:val="24"/>
          <w:szCs w:val="24"/>
        </w:rPr>
        <w:t xml:space="preserve"> способом подбора.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 вида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58-х=27, х-36=23, х+38=70</w:t>
      </w:r>
      <w:r>
        <w:rPr>
          <w:rFonts w:ascii="Times New Roman" w:hAnsi="Times New Roman" w:cs="Times New Roman"/>
          <w:sz w:val="24"/>
          <w:szCs w:val="24"/>
        </w:rPr>
        <w:t xml:space="preserve"> на основе знания взаимосвязей между компонентами и результатами действий.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Углы прямые и непрямые. Прямоугольник (квадрат). Свойство противоположных сто</w:t>
      </w:r>
      <w:r>
        <w:rPr>
          <w:rFonts w:ascii="Times New Roman" w:hAnsi="Times New Roman" w:cs="Times New Roman"/>
          <w:sz w:val="24"/>
          <w:szCs w:val="24"/>
        </w:rPr>
        <w:softHyphen/>
        <w:t>рон прямоугольника.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прямого угла, прямоугольника (квадрата) на клетчатой бумаге.</w:t>
      </w:r>
    </w:p>
    <w:p w:rsidR="00624DA5" w:rsidRDefault="00624DA5" w:rsidP="00624DA5">
      <w:pPr>
        <w:pStyle w:val="1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1-2 действия на сложение и вычитание.</w:t>
      </w:r>
    </w:p>
    <w:p w:rsidR="00624DA5" w:rsidRDefault="00895ABA" w:rsidP="00624DA5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Умножение и деление (55 часов</w:t>
      </w:r>
      <w:bookmarkStart w:id="0" w:name="_GoBack"/>
      <w:bookmarkEnd w:id="0"/>
      <w:r w:rsidR="00624DA5">
        <w:rPr>
          <w:rFonts w:ascii="Times New Roman" w:hAnsi="Times New Roman" w:cs="Times New Roman"/>
          <w:b/>
          <w:sz w:val="24"/>
          <w:szCs w:val="24"/>
        </w:rPr>
        <w:t>)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(точ</w:t>
      </w:r>
      <w:r>
        <w:rPr>
          <w:rFonts w:ascii="Times New Roman" w:hAnsi="Times New Roman" w:cs="Times New Roman"/>
          <w:sz w:val="24"/>
          <w:szCs w:val="24"/>
        </w:rPr>
        <w:softHyphen/>
        <w:t>ка) и деление (две точки).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компонентов и результата умножения (деления), их использование при чте</w:t>
      </w:r>
      <w:r>
        <w:rPr>
          <w:rFonts w:ascii="Times New Roman" w:hAnsi="Times New Roman" w:cs="Times New Roman"/>
          <w:sz w:val="24"/>
          <w:szCs w:val="24"/>
        </w:rPr>
        <w:softHyphen/>
        <w:t>нии и записи выражений.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Переместительное свойство умножения.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результатами каждого действия; их использование при рассмотрении умножения и деления с числом 10 и при составлении таблиц умножения и деления с числами 2, 3, 4.</w:t>
      </w:r>
    </w:p>
    <w:p w:rsidR="00624DA5" w:rsidRDefault="00624DA5" w:rsidP="00624DA5">
      <w:pPr>
        <w:pStyle w:val="1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действий в выражениях, содержащих два-три действия (со скоб</w:t>
      </w:r>
      <w:r>
        <w:rPr>
          <w:rFonts w:ascii="Times New Roman" w:hAnsi="Times New Roman" w:cs="Times New Roman"/>
          <w:sz w:val="24"/>
          <w:szCs w:val="24"/>
        </w:rPr>
        <w:softHyphen/>
        <w:t>ками и без них).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прямоугольника (квадрата).</w:t>
      </w:r>
    </w:p>
    <w:p w:rsidR="0003391D" w:rsidRDefault="00624DA5" w:rsidP="0003391D">
      <w:pPr>
        <w:pStyle w:val="1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одно действие на умножение и деление.</w:t>
      </w:r>
    </w:p>
    <w:p w:rsidR="00624DA5" w:rsidRDefault="00624DA5" w:rsidP="0003391D">
      <w:pPr>
        <w:pStyle w:val="11"/>
        <w:shd w:val="clear" w:color="auto" w:fill="auto"/>
        <w:spacing w:after="24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название действий умножения и деления. Знаки умножения и деления.</w:t>
      </w:r>
    </w:p>
    <w:p w:rsidR="00624DA5" w:rsidRDefault="00624DA5" w:rsidP="00624DA5">
      <w:pPr>
        <w:pStyle w:val="1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таблицу умножения и деления на 2 и 3.</w:t>
      </w:r>
    </w:p>
    <w:p w:rsidR="00624DA5" w:rsidRDefault="00624DA5" w:rsidP="00624DA5">
      <w:pPr>
        <w:pStyle w:val="11"/>
        <w:shd w:val="clear" w:color="auto" w:fill="auto"/>
        <w:spacing w:after="265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умножение и деление и иллюстрировать их.</w:t>
      </w:r>
    </w:p>
    <w:p w:rsidR="00624DA5" w:rsidRDefault="00624DA5" w:rsidP="00743FDA">
      <w:pPr>
        <w:pStyle w:val="20"/>
        <w:shd w:val="clear" w:color="auto" w:fill="auto"/>
        <w:spacing w:before="0" w:after="180" w:line="22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24DA5" w:rsidRDefault="00624DA5" w:rsidP="00624DA5">
      <w:pPr>
        <w:pStyle w:val="20"/>
        <w:shd w:val="clear" w:color="auto" w:fill="auto"/>
        <w:spacing w:before="0" w:line="220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624DA5" w:rsidRPr="00214BF5" w:rsidRDefault="00624DA5" w:rsidP="00624DA5">
      <w:pPr>
        <w:pStyle w:val="20"/>
        <w:shd w:val="clear" w:color="auto" w:fill="auto"/>
        <w:spacing w:before="0" w:line="220" w:lineRule="exact"/>
        <w:ind w:left="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24DA5" w:rsidRPr="00214BF5" w:rsidSect="0052720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95" w:rsidRDefault="00D21E95" w:rsidP="00527209">
      <w:pPr>
        <w:spacing w:after="0" w:line="240" w:lineRule="auto"/>
      </w:pPr>
      <w:r>
        <w:separator/>
      </w:r>
    </w:p>
  </w:endnote>
  <w:endnote w:type="continuationSeparator" w:id="0">
    <w:p w:rsidR="00D21E95" w:rsidRDefault="00D21E95" w:rsidP="0052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1725"/>
      <w:docPartObj>
        <w:docPartGallery w:val="Page Numbers (Bottom of Page)"/>
        <w:docPartUnique/>
      </w:docPartObj>
    </w:sdtPr>
    <w:sdtEndPr/>
    <w:sdtContent>
      <w:p w:rsidR="00527209" w:rsidRDefault="005272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BA">
          <w:rPr>
            <w:noProof/>
          </w:rPr>
          <w:t>6</w:t>
        </w:r>
        <w:r>
          <w:fldChar w:fldCharType="end"/>
        </w:r>
      </w:p>
    </w:sdtContent>
  </w:sdt>
  <w:p w:rsidR="00527209" w:rsidRDefault="005272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95" w:rsidRDefault="00D21E95" w:rsidP="00527209">
      <w:pPr>
        <w:spacing w:after="0" w:line="240" w:lineRule="auto"/>
      </w:pPr>
      <w:r>
        <w:separator/>
      </w:r>
    </w:p>
  </w:footnote>
  <w:footnote w:type="continuationSeparator" w:id="0">
    <w:p w:rsidR="00D21E95" w:rsidRDefault="00D21E95" w:rsidP="0052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45D1D"/>
    <w:multiLevelType w:val="multilevel"/>
    <w:tmpl w:val="B550704E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BA0EBF"/>
    <w:multiLevelType w:val="multilevel"/>
    <w:tmpl w:val="AA365184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A5"/>
    <w:rsid w:val="0003391D"/>
    <w:rsid w:val="00092842"/>
    <w:rsid w:val="000D61E0"/>
    <w:rsid w:val="00214BF5"/>
    <w:rsid w:val="003D02CB"/>
    <w:rsid w:val="00527209"/>
    <w:rsid w:val="00562853"/>
    <w:rsid w:val="00624DA5"/>
    <w:rsid w:val="00743FDA"/>
    <w:rsid w:val="00895ABA"/>
    <w:rsid w:val="009E47C8"/>
    <w:rsid w:val="00D21E95"/>
    <w:rsid w:val="00E57AD8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24DA5"/>
    <w:rPr>
      <w:rFonts w:ascii="Arial" w:hAnsi="Arial" w:cs="Arial"/>
      <w:b/>
      <w:bCs/>
      <w:smallCap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24DA5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mallCap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624DA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DA5"/>
    <w:pPr>
      <w:shd w:val="clear" w:color="auto" w:fill="FFFFFF"/>
      <w:spacing w:before="240"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a3">
    <w:name w:val="Основной текст_"/>
    <w:basedOn w:val="a0"/>
    <w:link w:val="11"/>
    <w:locked/>
    <w:rsid w:val="00624DA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3"/>
    <w:rsid w:val="00624DA5"/>
    <w:pPr>
      <w:shd w:val="clear" w:color="auto" w:fill="FFFFFF"/>
      <w:spacing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a4">
    <w:name w:val="Основной текст + Курсив"/>
    <w:rsid w:val="00624DA5"/>
    <w:rPr>
      <w:rFonts w:ascii="Arial" w:hAnsi="Arial" w:cs="Arial" w:hint="default"/>
      <w:i/>
      <w:iCs/>
      <w:spacing w:val="0"/>
      <w:sz w:val="17"/>
      <w:szCs w:val="17"/>
    </w:rPr>
  </w:style>
  <w:style w:type="character" w:customStyle="1" w:styleId="111pt">
    <w:name w:val="Заголовок №1 + 11 pt"/>
    <w:aliases w:val="Не малые прописные"/>
    <w:basedOn w:val="1"/>
    <w:rsid w:val="00624DA5"/>
    <w:rPr>
      <w:rFonts w:ascii="Arial" w:eastAsia="Arial" w:hAnsi="Arial" w:cs="Arial"/>
      <w:b w:val="0"/>
      <w:bCs w:val="0"/>
      <w:smallCaps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52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2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2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624DA5"/>
    <w:rPr>
      <w:rFonts w:ascii="Arial" w:hAnsi="Arial" w:cs="Arial"/>
      <w:b/>
      <w:bCs/>
      <w:smallCap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24DA5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mallCap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624DA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4DA5"/>
    <w:pPr>
      <w:shd w:val="clear" w:color="auto" w:fill="FFFFFF"/>
      <w:spacing w:before="240"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a3">
    <w:name w:val="Основной текст_"/>
    <w:basedOn w:val="a0"/>
    <w:link w:val="11"/>
    <w:locked/>
    <w:rsid w:val="00624DA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3"/>
    <w:rsid w:val="00624DA5"/>
    <w:pPr>
      <w:shd w:val="clear" w:color="auto" w:fill="FFFFFF"/>
      <w:spacing w:after="0" w:line="251" w:lineRule="exact"/>
      <w:ind w:firstLine="540"/>
      <w:jc w:val="both"/>
    </w:pPr>
    <w:rPr>
      <w:rFonts w:ascii="Arial" w:eastAsia="Arial" w:hAnsi="Arial" w:cs="Arial"/>
    </w:rPr>
  </w:style>
  <w:style w:type="character" w:customStyle="1" w:styleId="a4">
    <w:name w:val="Основной текст + Курсив"/>
    <w:rsid w:val="00624DA5"/>
    <w:rPr>
      <w:rFonts w:ascii="Arial" w:hAnsi="Arial" w:cs="Arial" w:hint="default"/>
      <w:i/>
      <w:iCs/>
      <w:spacing w:val="0"/>
      <w:sz w:val="17"/>
      <w:szCs w:val="17"/>
    </w:rPr>
  </w:style>
  <w:style w:type="character" w:customStyle="1" w:styleId="111pt">
    <w:name w:val="Заголовок №1 + 11 pt"/>
    <w:aliases w:val="Не малые прописные"/>
    <w:basedOn w:val="1"/>
    <w:rsid w:val="00624DA5"/>
    <w:rPr>
      <w:rFonts w:ascii="Arial" w:eastAsia="Arial" w:hAnsi="Arial" w:cs="Arial"/>
      <w:b w:val="0"/>
      <w:bCs w:val="0"/>
      <w:smallCaps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52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2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2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2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14E9-B773-438C-90DF-0747F44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 концу обучения во втором классе ученик научится:</vt:lpstr>
      <vt:lpstr/>
      <vt:lpstr>(136 часа)</vt:lpstr>
    </vt:vector>
  </TitlesOfParts>
  <Company>HP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10</cp:revision>
  <cp:lastPrinted>2016-09-11T11:45:00Z</cp:lastPrinted>
  <dcterms:created xsi:type="dcterms:W3CDTF">2016-08-23T18:07:00Z</dcterms:created>
  <dcterms:modified xsi:type="dcterms:W3CDTF">2017-08-12T10:35:00Z</dcterms:modified>
</cp:coreProperties>
</file>