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5" w:rsidRPr="009545F9" w:rsidRDefault="003A3875" w:rsidP="003A3875">
      <w:pPr>
        <w:tabs>
          <w:tab w:val="left" w:pos="4280"/>
          <w:tab w:val="center" w:pos="7072"/>
        </w:tabs>
        <w:ind w:left="-284" w:right="14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</w:t>
      </w:r>
      <w:r w:rsidRPr="009545F9">
        <w:rPr>
          <w:b/>
          <w:sz w:val="24"/>
          <w:szCs w:val="24"/>
        </w:rPr>
        <w:t xml:space="preserve">         </w:t>
      </w:r>
      <w:r w:rsidRPr="009545F9">
        <w:rPr>
          <w:b/>
          <w:sz w:val="24"/>
          <w:szCs w:val="24"/>
          <w:u w:val="single"/>
        </w:rPr>
        <w:t>Календарно-тематическое планирование</w:t>
      </w:r>
    </w:p>
    <w:p w:rsidR="003A3875" w:rsidRPr="009545F9" w:rsidRDefault="003A3875" w:rsidP="003A3875">
      <w:pPr>
        <w:tabs>
          <w:tab w:val="left" w:pos="4280"/>
          <w:tab w:val="center" w:pos="7072"/>
        </w:tabs>
        <w:ind w:left="-284" w:right="141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788"/>
        <w:gridCol w:w="1133"/>
        <w:gridCol w:w="1133"/>
        <w:gridCol w:w="957"/>
      </w:tblGrid>
      <w:tr w:rsidR="003A3875" w:rsidRPr="009545F9" w:rsidTr="003A3875">
        <w:tc>
          <w:tcPr>
            <w:tcW w:w="560" w:type="dxa"/>
          </w:tcPr>
          <w:p w:rsidR="003A3875" w:rsidRPr="009545F9" w:rsidRDefault="003A3875" w:rsidP="00FD62C5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№</w:t>
            </w:r>
          </w:p>
          <w:p w:rsidR="003A3875" w:rsidRPr="009545F9" w:rsidRDefault="003A3875" w:rsidP="00FD62C5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88" w:type="dxa"/>
          </w:tcPr>
          <w:p w:rsidR="003A3875" w:rsidRPr="009545F9" w:rsidRDefault="003A3875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3" w:type="dxa"/>
          </w:tcPr>
          <w:p w:rsidR="003A3875" w:rsidRPr="009545F9" w:rsidRDefault="003A3875" w:rsidP="0044112A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Кол-во  часов</w:t>
            </w:r>
            <w:bookmarkStart w:id="0" w:name="_GoBack"/>
            <w:bookmarkEnd w:id="0"/>
          </w:p>
        </w:tc>
        <w:tc>
          <w:tcPr>
            <w:tcW w:w="2090" w:type="dxa"/>
            <w:gridSpan w:val="2"/>
          </w:tcPr>
          <w:p w:rsidR="003A3875" w:rsidRPr="009545F9" w:rsidRDefault="003A3875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9545F9">
              <w:rPr>
                <w:b/>
                <w:sz w:val="24"/>
                <w:szCs w:val="24"/>
              </w:rPr>
              <w:t xml:space="preserve">       </w:t>
            </w:r>
            <w:r w:rsidRPr="009545F9">
              <w:rPr>
                <w:b/>
                <w:sz w:val="24"/>
                <w:szCs w:val="24"/>
              </w:rPr>
              <w:t>Дата</w:t>
            </w:r>
          </w:p>
        </w:tc>
      </w:tr>
      <w:tr w:rsidR="003A3875" w:rsidRPr="009545F9" w:rsidTr="003A3875">
        <w:tc>
          <w:tcPr>
            <w:tcW w:w="7481" w:type="dxa"/>
            <w:gridSpan w:val="3"/>
          </w:tcPr>
          <w:p w:rsidR="003A3875" w:rsidRPr="009545F9" w:rsidRDefault="003A38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3A3875" w:rsidRPr="009545F9" w:rsidRDefault="003A3875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7" w:type="dxa"/>
          </w:tcPr>
          <w:p w:rsidR="003A3875" w:rsidRPr="009545F9" w:rsidRDefault="003A3875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Факт</w:t>
            </w:r>
          </w:p>
        </w:tc>
      </w:tr>
      <w:tr w:rsidR="003A3875" w:rsidRPr="009545F9" w:rsidTr="00D253D2">
        <w:tc>
          <w:tcPr>
            <w:tcW w:w="9571" w:type="dxa"/>
            <w:gridSpan w:val="5"/>
          </w:tcPr>
          <w:p w:rsidR="003A3875" w:rsidRPr="009545F9" w:rsidRDefault="003A3875">
            <w:pPr>
              <w:rPr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 xml:space="preserve">                                1 четверть    (8 часов)</w:t>
            </w:r>
          </w:p>
        </w:tc>
      </w:tr>
      <w:tr w:rsidR="003A3875" w:rsidRPr="009545F9" w:rsidTr="00D253D2">
        <w:tc>
          <w:tcPr>
            <w:tcW w:w="9571" w:type="dxa"/>
            <w:gridSpan w:val="5"/>
          </w:tcPr>
          <w:p w:rsidR="003A3875" w:rsidRPr="009545F9" w:rsidRDefault="003A3875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Раздел 1. Чем и как работают художники.  (8 часов.)</w:t>
            </w: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 w:rsidP="00E025A2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1-2</w:t>
            </w:r>
          </w:p>
        </w:tc>
        <w:tc>
          <w:tcPr>
            <w:tcW w:w="5788" w:type="dxa"/>
          </w:tcPr>
          <w:p w:rsidR="003956E4" w:rsidRPr="009545F9" w:rsidRDefault="003956E4" w:rsidP="00E112EC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«Цветочная поляна». Три основных цвета.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 н – 2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 w:rsidP="003B11F3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3956E4" w:rsidRPr="009545F9" w:rsidRDefault="003956E4" w:rsidP="00314B1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«Радуга на грозовом небе». Пять красок – богатство цвета и тона: гуашь.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3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 w:rsidP="00E7189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3956E4" w:rsidRPr="009545F9" w:rsidRDefault="003956E4" w:rsidP="00D3283A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 xml:space="preserve">«Осенний лес». ( пастель и мелки). 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4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 w:rsidP="009451CF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3956E4" w:rsidRPr="009545F9" w:rsidRDefault="003956E4" w:rsidP="00E91015">
            <w:pPr>
              <w:jc w:val="both"/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«Осенний листопад» - коврик аппликаций.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5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3956E4" w:rsidRPr="009545F9" w:rsidRDefault="003956E4" w:rsidP="002D3EBE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6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7-8</w:t>
            </w:r>
          </w:p>
        </w:tc>
        <w:tc>
          <w:tcPr>
            <w:tcW w:w="5788" w:type="dxa"/>
          </w:tcPr>
          <w:p w:rsidR="003956E4" w:rsidRPr="009545F9" w:rsidRDefault="003956E4" w:rsidP="001A0372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«Звери в лесу». Выразительные возможности.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7 н – 8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BB6095">
        <w:tc>
          <w:tcPr>
            <w:tcW w:w="9571" w:type="dxa"/>
            <w:gridSpan w:val="5"/>
          </w:tcPr>
          <w:p w:rsidR="003956E4" w:rsidRPr="009545F9" w:rsidRDefault="0007142B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3956E4" w:rsidRPr="009545F9">
              <w:rPr>
                <w:b/>
                <w:sz w:val="24"/>
                <w:szCs w:val="24"/>
              </w:rPr>
              <w:t>2 четверть  (8 часов)</w:t>
            </w:r>
          </w:p>
        </w:tc>
      </w:tr>
      <w:tr w:rsidR="003956E4" w:rsidRPr="009545F9" w:rsidTr="00BB6095">
        <w:tc>
          <w:tcPr>
            <w:tcW w:w="9571" w:type="dxa"/>
            <w:gridSpan w:val="5"/>
          </w:tcPr>
          <w:p w:rsidR="003956E4" w:rsidRPr="009545F9" w:rsidRDefault="003956E4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Раздел 2. Реальность и фантазия (7 часов)</w:t>
            </w: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9</w:t>
            </w:r>
          </w:p>
        </w:tc>
        <w:tc>
          <w:tcPr>
            <w:tcW w:w="5788" w:type="dxa"/>
          </w:tcPr>
          <w:p w:rsidR="003956E4" w:rsidRPr="009545F9" w:rsidRDefault="003956E4" w:rsidP="00A052C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 xml:space="preserve">«Наши друзья: птицы». Рисунок птицы (ворона,, петух, и др.) 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9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3956E4" w:rsidRPr="009545F9" w:rsidRDefault="003956E4" w:rsidP="00C16B2A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11</w:t>
            </w:r>
          </w:p>
        </w:tc>
        <w:tc>
          <w:tcPr>
            <w:tcW w:w="5788" w:type="dxa"/>
          </w:tcPr>
          <w:p w:rsidR="003956E4" w:rsidRPr="009545F9" w:rsidRDefault="003956E4" w:rsidP="00B33AA1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«Узоры паутины». Украшение и реальность, украшения в природе.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12</w:t>
            </w:r>
          </w:p>
        </w:tc>
        <w:tc>
          <w:tcPr>
            <w:tcW w:w="5788" w:type="dxa"/>
          </w:tcPr>
          <w:p w:rsidR="003956E4" w:rsidRPr="009545F9" w:rsidRDefault="003956E4" w:rsidP="00BC2061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«Обитатели подводного мира». Украшение и реальность.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13</w:t>
            </w:r>
          </w:p>
        </w:tc>
        <w:tc>
          <w:tcPr>
            <w:tcW w:w="5788" w:type="dxa"/>
          </w:tcPr>
          <w:p w:rsidR="003956E4" w:rsidRPr="009545F9" w:rsidRDefault="003956E4" w:rsidP="00431686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«Кружевные узоры». Украшения и фантазия.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14</w:t>
            </w:r>
          </w:p>
        </w:tc>
        <w:tc>
          <w:tcPr>
            <w:tcW w:w="5788" w:type="dxa"/>
          </w:tcPr>
          <w:p w:rsidR="003956E4" w:rsidRPr="009545F9" w:rsidRDefault="003956E4" w:rsidP="003C177E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3956E4" w:rsidRPr="009545F9" w:rsidTr="003A3875">
        <w:tc>
          <w:tcPr>
            <w:tcW w:w="560" w:type="dxa"/>
          </w:tcPr>
          <w:p w:rsidR="003956E4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15</w:t>
            </w:r>
          </w:p>
        </w:tc>
        <w:tc>
          <w:tcPr>
            <w:tcW w:w="5788" w:type="dxa"/>
          </w:tcPr>
          <w:p w:rsidR="003956E4" w:rsidRPr="009545F9" w:rsidRDefault="003956E4" w:rsidP="000111A1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Постройка и фантазия.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956E4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</w:t>
            </w:r>
          </w:p>
        </w:tc>
        <w:tc>
          <w:tcPr>
            <w:tcW w:w="957" w:type="dxa"/>
          </w:tcPr>
          <w:p w:rsidR="003956E4" w:rsidRPr="009545F9" w:rsidRDefault="003956E4">
            <w:pPr>
              <w:rPr>
                <w:sz w:val="24"/>
                <w:szCs w:val="24"/>
              </w:rPr>
            </w:pPr>
          </w:p>
        </w:tc>
      </w:tr>
      <w:tr w:rsidR="0007142B" w:rsidRPr="009545F9" w:rsidTr="00DC0941">
        <w:tc>
          <w:tcPr>
            <w:tcW w:w="9571" w:type="dxa"/>
            <w:gridSpan w:val="5"/>
          </w:tcPr>
          <w:p w:rsidR="0007142B" w:rsidRPr="009545F9" w:rsidRDefault="0007142B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Раздел 3. О чем говорит искусство (10 часов)</w:t>
            </w: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16</w:t>
            </w:r>
          </w:p>
        </w:tc>
        <w:tc>
          <w:tcPr>
            <w:tcW w:w="5788" w:type="dxa"/>
          </w:tcPr>
          <w:p w:rsidR="0007142B" w:rsidRPr="009545F9" w:rsidRDefault="0007142B" w:rsidP="0059056A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«Четвероногий герой». Выражение характера Живопись.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FE169B">
        <w:tc>
          <w:tcPr>
            <w:tcW w:w="9571" w:type="dxa"/>
            <w:gridSpan w:val="5"/>
          </w:tcPr>
          <w:p w:rsidR="0007142B" w:rsidRPr="009545F9" w:rsidRDefault="00954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07142B" w:rsidRPr="009545F9">
              <w:rPr>
                <w:b/>
                <w:sz w:val="24"/>
                <w:szCs w:val="24"/>
              </w:rPr>
              <w:t xml:space="preserve">3 четверть (10 часов) </w:t>
            </w: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17</w:t>
            </w:r>
          </w:p>
        </w:tc>
        <w:tc>
          <w:tcPr>
            <w:tcW w:w="5788" w:type="dxa"/>
          </w:tcPr>
          <w:p w:rsidR="0007142B" w:rsidRPr="009545F9" w:rsidRDefault="0007142B" w:rsidP="00D25EAE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Сказочный мужской образ. («Веселый и грустный клоуны»).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18</w:t>
            </w:r>
          </w:p>
        </w:tc>
        <w:tc>
          <w:tcPr>
            <w:tcW w:w="5788" w:type="dxa"/>
          </w:tcPr>
          <w:p w:rsidR="0007142B" w:rsidRPr="009545F9" w:rsidRDefault="0007142B" w:rsidP="00515DC1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19</w:t>
            </w:r>
          </w:p>
        </w:tc>
        <w:tc>
          <w:tcPr>
            <w:tcW w:w="5788" w:type="dxa"/>
          </w:tcPr>
          <w:p w:rsidR="0007142B" w:rsidRPr="009545F9" w:rsidRDefault="0007142B" w:rsidP="0053405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Образ сказочного героя. Художественное изображение в объеме.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20</w:t>
            </w:r>
          </w:p>
        </w:tc>
        <w:tc>
          <w:tcPr>
            <w:tcW w:w="5788" w:type="dxa"/>
          </w:tcPr>
          <w:p w:rsidR="0007142B" w:rsidRPr="009545F9" w:rsidRDefault="0007142B" w:rsidP="0031005E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«С чего начинается Родина?». Природа в разных состояниях.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21</w:t>
            </w:r>
          </w:p>
        </w:tc>
        <w:tc>
          <w:tcPr>
            <w:tcW w:w="5788" w:type="dxa"/>
          </w:tcPr>
          <w:p w:rsidR="0007142B" w:rsidRPr="009545F9" w:rsidRDefault="0007142B" w:rsidP="000D4B23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22</w:t>
            </w:r>
          </w:p>
        </w:tc>
        <w:tc>
          <w:tcPr>
            <w:tcW w:w="5788" w:type="dxa"/>
          </w:tcPr>
          <w:p w:rsidR="0007142B" w:rsidRPr="009545F9" w:rsidRDefault="0007142B" w:rsidP="001971D6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«Морозные узоры». Украшение и реальность.</w:t>
            </w:r>
          </w:p>
        </w:tc>
        <w:tc>
          <w:tcPr>
            <w:tcW w:w="1133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23</w:t>
            </w:r>
          </w:p>
        </w:tc>
        <w:tc>
          <w:tcPr>
            <w:tcW w:w="5788" w:type="dxa"/>
          </w:tcPr>
          <w:p w:rsidR="0007142B" w:rsidRPr="009545F9" w:rsidRDefault="0007142B" w:rsidP="00A16AD5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«Морской бой Салтана и пиратов». Выражение намерений.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24-25</w:t>
            </w:r>
          </w:p>
        </w:tc>
        <w:tc>
          <w:tcPr>
            <w:tcW w:w="5788" w:type="dxa"/>
          </w:tcPr>
          <w:p w:rsidR="0007142B" w:rsidRPr="009545F9" w:rsidRDefault="0007142B" w:rsidP="000E20F2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«Замок Снежной Королевы». Дом для сказочных героев.</w:t>
            </w:r>
          </w:p>
        </w:tc>
        <w:tc>
          <w:tcPr>
            <w:tcW w:w="1133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н-</w:t>
            </w:r>
          </w:p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743553">
        <w:tc>
          <w:tcPr>
            <w:tcW w:w="9571" w:type="dxa"/>
            <w:gridSpan w:val="5"/>
          </w:tcPr>
          <w:p w:rsidR="0007142B" w:rsidRPr="009545F9" w:rsidRDefault="0007142B">
            <w:pPr>
              <w:rPr>
                <w:b/>
                <w:sz w:val="24"/>
                <w:szCs w:val="24"/>
              </w:rPr>
            </w:pPr>
            <w:r w:rsidRPr="009545F9">
              <w:rPr>
                <w:b/>
                <w:sz w:val="24"/>
                <w:szCs w:val="24"/>
              </w:rPr>
              <w:t>Раздел 4. Как говорит искусство (9 часов)</w:t>
            </w: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26</w:t>
            </w:r>
          </w:p>
        </w:tc>
        <w:tc>
          <w:tcPr>
            <w:tcW w:w="5788" w:type="dxa"/>
          </w:tcPr>
          <w:p w:rsidR="0007142B" w:rsidRPr="009545F9" w:rsidRDefault="0007142B" w:rsidP="000D5264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«Огонь в ночи». («Перо жар-птицы»). Цвет как средство выражения.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07142B" w:rsidRPr="009545F9" w:rsidTr="00635538">
        <w:tc>
          <w:tcPr>
            <w:tcW w:w="9571" w:type="dxa"/>
            <w:gridSpan w:val="5"/>
          </w:tcPr>
          <w:p w:rsidR="0007142B" w:rsidRPr="009545F9" w:rsidRDefault="00954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07142B" w:rsidRPr="009545F9">
              <w:rPr>
                <w:b/>
                <w:sz w:val="24"/>
                <w:szCs w:val="24"/>
              </w:rPr>
              <w:t>4 четверть (8 часов)</w:t>
            </w:r>
          </w:p>
        </w:tc>
      </w:tr>
      <w:tr w:rsidR="0007142B" w:rsidRPr="009545F9" w:rsidTr="003A3875">
        <w:tc>
          <w:tcPr>
            <w:tcW w:w="560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27</w:t>
            </w:r>
          </w:p>
        </w:tc>
        <w:tc>
          <w:tcPr>
            <w:tcW w:w="5788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 xml:space="preserve">«Мозаика». Цвет как средство выражения: «тихие» и </w:t>
            </w:r>
            <w:r w:rsidRPr="009545F9">
              <w:rPr>
                <w:sz w:val="24"/>
                <w:szCs w:val="24"/>
              </w:rPr>
              <w:lastRenderedPageBreak/>
              <w:t>«звонкие» цвета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07142B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</w:t>
            </w:r>
          </w:p>
        </w:tc>
        <w:tc>
          <w:tcPr>
            <w:tcW w:w="957" w:type="dxa"/>
          </w:tcPr>
          <w:p w:rsidR="0007142B" w:rsidRPr="009545F9" w:rsidRDefault="0007142B">
            <w:pPr>
              <w:rPr>
                <w:sz w:val="24"/>
                <w:szCs w:val="24"/>
              </w:rPr>
            </w:pPr>
          </w:p>
        </w:tc>
      </w:tr>
      <w:tr w:rsidR="009545F9" w:rsidRPr="009545F9" w:rsidTr="003A3875">
        <w:tc>
          <w:tcPr>
            <w:tcW w:w="560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788" w:type="dxa"/>
          </w:tcPr>
          <w:p w:rsidR="009545F9" w:rsidRPr="009545F9" w:rsidRDefault="009545F9" w:rsidP="00F21C2E">
            <w:pPr>
              <w:jc w:val="both"/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 xml:space="preserve">Графические упражнения. Линия как средство выражения. 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</w:t>
            </w:r>
          </w:p>
        </w:tc>
        <w:tc>
          <w:tcPr>
            <w:tcW w:w="957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</w:p>
        </w:tc>
      </w:tr>
      <w:tr w:rsidR="009545F9" w:rsidRPr="009545F9" w:rsidTr="003A3875">
        <w:tc>
          <w:tcPr>
            <w:tcW w:w="560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29</w:t>
            </w:r>
          </w:p>
        </w:tc>
        <w:tc>
          <w:tcPr>
            <w:tcW w:w="5788" w:type="dxa"/>
          </w:tcPr>
          <w:p w:rsidR="009545F9" w:rsidRPr="009545F9" w:rsidRDefault="009545F9" w:rsidP="00267A38">
            <w:pPr>
              <w:jc w:val="both"/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«Дерево». Линия, как средство выражения. Характер линий.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</w:t>
            </w:r>
          </w:p>
        </w:tc>
        <w:tc>
          <w:tcPr>
            <w:tcW w:w="957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</w:p>
        </w:tc>
      </w:tr>
      <w:tr w:rsidR="009545F9" w:rsidRPr="009545F9" w:rsidTr="003A3875">
        <w:tc>
          <w:tcPr>
            <w:tcW w:w="560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30</w:t>
            </w:r>
          </w:p>
        </w:tc>
        <w:tc>
          <w:tcPr>
            <w:tcW w:w="5788" w:type="dxa"/>
          </w:tcPr>
          <w:p w:rsidR="009545F9" w:rsidRPr="009545F9" w:rsidRDefault="009545F9" w:rsidP="00123C1F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«Птицы». Ритм пятен как средство выражения.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</w:t>
            </w:r>
          </w:p>
        </w:tc>
        <w:tc>
          <w:tcPr>
            <w:tcW w:w="957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</w:p>
        </w:tc>
      </w:tr>
      <w:tr w:rsidR="009545F9" w:rsidRPr="009545F9" w:rsidTr="003A3875">
        <w:tc>
          <w:tcPr>
            <w:tcW w:w="560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31</w:t>
            </w:r>
          </w:p>
        </w:tc>
        <w:tc>
          <w:tcPr>
            <w:tcW w:w="5788" w:type="dxa"/>
          </w:tcPr>
          <w:p w:rsidR="009545F9" w:rsidRPr="009545F9" w:rsidRDefault="009545F9" w:rsidP="006B66A8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 xml:space="preserve">«Поле цветов». Ритм цвета, пятен как средство выражения. 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</w:t>
            </w:r>
          </w:p>
        </w:tc>
        <w:tc>
          <w:tcPr>
            <w:tcW w:w="957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</w:p>
        </w:tc>
      </w:tr>
      <w:tr w:rsidR="009545F9" w:rsidRPr="009545F9" w:rsidTr="003A3875">
        <w:tc>
          <w:tcPr>
            <w:tcW w:w="560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32</w:t>
            </w:r>
          </w:p>
        </w:tc>
        <w:tc>
          <w:tcPr>
            <w:tcW w:w="5788" w:type="dxa"/>
          </w:tcPr>
          <w:p w:rsidR="009545F9" w:rsidRPr="009545F9" w:rsidRDefault="009545F9" w:rsidP="004021E8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«Птицы». Пропорция как средство художественной выразительности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</w:t>
            </w:r>
          </w:p>
        </w:tc>
        <w:tc>
          <w:tcPr>
            <w:tcW w:w="957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</w:p>
        </w:tc>
      </w:tr>
      <w:tr w:rsidR="009545F9" w:rsidRPr="009545F9" w:rsidTr="003A3875">
        <w:tc>
          <w:tcPr>
            <w:tcW w:w="560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33</w:t>
            </w:r>
          </w:p>
        </w:tc>
        <w:tc>
          <w:tcPr>
            <w:tcW w:w="5788" w:type="dxa"/>
          </w:tcPr>
          <w:p w:rsidR="009545F9" w:rsidRPr="009545F9" w:rsidRDefault="009545F9" w:rsidP="000C4EA5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«Весна идет». Ритм пятен, линий. Пропорций.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</w:t>
            </w:r>
          </w:p>
        </w:tc>
        <w:tc>
          <w:tcPr>
            <w:tcW w:w="957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</w:p>
        </w:tc>
      </w:tr>
      <w:tr w:rsidR="009545F9" w:rsidRPr="009545F9" w:rsidTr="003A3875">
        <w:tc>
          <w:tcPr>
            <w:tcW w:w="560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34</w:t>
            </w:r>
          </w:p>
        </w:tc>
        <w:tc>
          <w:tcPr>
            <w:tcW w:w="5788" w:type="dxa"/>
          </w:tcPr>
          <w:p w:rsidR="009545F9" w:rsidRPr="009545F9" w:rsidRDefault="009545F9" w:rsidP="000C2CC0">
            <w:pPr>
              <w:rPr>
                <w:sz w:val="24"/>
                <w:szCs w:val="24"/>
              </w:rPr>
            </w:pPr>
            <w:r w:rsidRPr="009545F9">
              <w:rPr>
                <w:sz w:val="24"/>
                <w:szCs w:val="24"/>
              </w:rPr>
              <w:t>Музей искусств. Скоро лето.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</w:t>
            </w:r>
          </w:p>
        </w:tc>
        <w:tc>
          <w:tcPr>
            <w:tcW w:w="957" w:type="dxa"/>
          </w:tcPr>
          <w:p w:rsidR="009545F9" w:rsidRPr="009545F9" w:rsidRDefault="009545F9">
            <w:pPr>
              <w:rPr>
                <w:sz w:val="24"/>
                <w:szCs w:val="24"/>
              </w:rPr>
            </w:pPr>
          </w:p>
        </w:tc>
      </w:tr>
    </w:tbl>
    <w:p w:rsidR="000E5FD7" w:rsidRDefault="000E5FD7"/>
    <w:sectPr w:rsidR="000E5FD7" w:rsidSect="0044112A">
      <w:foot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FE" w:rsidRDefault="00CD58FE" w:rsidP="0044112A">
      <w:r>
        <w:separator/>
      </w:r>
    </w:p>
  </w:endnote>
  <w:endnote w:type="continuationSeparator" w:id="0">
    <w:p w:rsidR="00CD58FE" w:rsidRDefault="00CD58FE" w:rsidP="0044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30069"/>
      <w:docPartObj>
        <w:docPartGallery w:val="Page Numbers (Bottom of Page)"/>
        <w:docPartUnique/>
      </w:docPartObj>
    </w:sdtPr>
    <w:sdtContent>
      <w:p w:rsidR="0044112A" w:rsidRDefault="004411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FE">
          <w:rPr>
            <w:noProof/>
          </w:rPr>
          <w:t>7</w:t>
        </w:r>
        <w:r>
          <w:fldChar w:fldCharType="end"/>
        </w:r>
      </w:p>
    </w:sdtContent>
  </w:sdt>
  <w:p w:rsidR="0044112A" w:rsidRDefault="004411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FE" w:rsidRDefault="00CD58FE" w:rsidP="0044112A">
      <w:r>
        <w:separator/>
      </w:r>
    </w:p>
  </w:footnote>
  <w:footnote w:type="continuationSeparator" w:id="0">
    <w:p w:rsidR="00CD58FE" w:rsidRDefault="00CD58FE" w:rsidP="0044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75"/>
    <w:rsid w:val="0007142B"/>
    <w:rsid w:val="000E5FD7"/>
    <w:rsid w:val="003956E4"/>
    <w:rsid w:val="003A3875"/>
    <w:rsid w:val="0044112A"/>
    <w:rsid w:val="009545F9"/>
    <w:rsid w:val="00C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1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1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2016-09-11T13:06:00Z</cp:lastPrinted>
  <dcterms:created xsi:type="dcterms:W3CDTF">2016-09-11T12:23:00Z</dcterms:created>
  <dcterms:modified xsi:type="dcterms:W3CDTF">2016-09-11T13:07:00Z</dcterms:modified>
</cp:coreProperties>
</file>