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96" w:rsidRPr="00467696" w:rsidRDefault="00467696" w:rsidP="00467696">
      <w:pPr>
        <w:jc w:val="center"/>
        <w:rPr>
          <w:rFonts w:ascii="Times New Roman" w:eastAsia="Calibri" w:hAnsi="Times New Roman" w:cs="Times New Roman"/>
          <w:b/>
          <w:sz w:val="24"/>
          <w:lang w:eastAsia="ru-RU"/>
        </w:rPr>
      </w:pPr>
      <w:r w:rsidRPr="00467696">
        <w:rPr>
          <w:rFonts w:ascii="Times New Roman" w:eastAsia="Calibri" w:hAnsi="Times New Roman" w:cs="Times New Roman"/>
          <w:b/>
          <w:sz w:val="24"/>
          <w:lang w:eastAsia="ru-RU"/>
        </w:rPr>
        <w:t>Планируемые результаты освоения учебного предметного курса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b/>
          <w:sz w:val="24"/>
          <w:szCs w:val="24"/>
          <w:lang w:eastAsia="ru-RU"/>
        </w:rPr>
        <w:t>Личностные результаты</w:t>
      </w:r>
      <w:r w:rsidRPr="00467696">
        <w:rPr>
          <w:rFonts w:ascii="Times New Roman" w:eastAsia="Times New Roman" w:hAnsi="Times New Roman" w:cs="Times New Roman"/>
          <w:sz w:val="24"/>
          <w:szCs w:val="24"/>
          <w:lang w:eastAsia="ru-RU"/>
        </w:rPr>
        <w:t xml:space="preserve">: </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Создание условий для формирования следующих умений: </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 положительно относиться к учению; </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проявлять интерес к содержанию предмета технологии;</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принимать одноклассников, помогать им, отзываться на помощь от взрослого и детей;</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чувствовать уверенность в себе, верить в свои возможности;</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proofErr w:type="gramStart"/>
      <w:r w:rsidRPr="00467696">
        <w:rPr>
          <w:rFonts w:ascii="Times New Roman" w:eastAsia="Times New Roman" w:hAnsi="Times New Roman" w:cs="Times New Roman"/>
          <w:sz w:val="24"/>
          <w:szCs w:val="24"/>
          <w:lang w:eastAsia="ru-RU"/>
        </w:rPr>
        <w:t> чувствовать удовлетворение от сделанного или созданного самим для родных, друзей, для себя;</w:t>
      </w:r>
      <w:proofErr w:type="gramEnd"/>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бережно относиться к результатам своего труда и труда одноклассников;</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осознавать уязвимость, хрупкость природы, понимать положительные и негативные последствия деятельности человека;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с помощью учителя планировать предстоящую практическую деятельность;</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под контролем учителя выполнять предлагаемые изделия с опорой на план и образец.</w:t>
      </w:r>
    </w:p>
    <w:p w:rsidR="00467696" w:rsidRPr="00467696" w:rsidRDefault="00467696" w:rsidP="00467696">
      <w:pPr>
        <w:spacing w:after="0" w:line="240" w:lineRule="auto"/>
        <w:rPr>
          <w:rFonts w:ascii="Times New Roman" w:eastAsia="Times New Roman" w:hAnsi="Times New Roman" w:cs="Times New Roman"/>
          <w:b/>
          <w:sz w:val="24"/>
          <w:szCs w:val="24"/>
          <w:lang w:eastAsia="ru-RU"/>
        </w:rPr>
      </w:pPr>
      <w:proofErr w:type="spellStart"/>
      <w:r w:rsidRPr="00467696">
        <w:rPr>
          <w:rFonts w:ascii="Times New Roman" w:eastAsia="Times New Roman" w:hAnsi="Times New Roman" w:cs="Times New Roman"/>
          <w:b/>
          <w:sz w:val="24"/>
          <w:szCs w:val="24"/>
          <w:lang w:eastAsia="ru-RU"/>
        </w:rPr>
        <w:t>Метапредметные</w:t>
      </w:r>
      <w:proofErr w:type="spellEnd"/>
      <w:r w:rsidRPr="00467696">
        <w:rPr>
          <w:rFonts w:ascii="Times New Roman" w:eastAsia="Times New Roman" w:hAnsi="Times New Roman" w:cs="Times New Roman"/>
          <w:b/>
          <w:sz w:val="24"/>
          <w:szCs w:val="24"/>
          <w:lang w:eastAsia="ru-RU"/>
        </w:rPr>
        <w:t xml:space="preserve"> результаты:</w:t>
      </w:r>
    </w:p>
    <w:p w:rsidR="00467696" w:rsidRPr="00467696" w:rsidRDefault="00467696" w:rsidP="00467696">
      <w:pPr>
        <w:spacing w:after="0" w:line="240" w:lineRule="auto"/>
        <w:rPr>
          <w:rFonts w:ascii="Times New Roman" w:eastAsia="Times New Roman" w:hAnsi="Times New Roman" w:cs="Times New Roman"/>
          <w:i/>
          <w:sz w:val="24"/>
          <w:szCs w:val="24"/>
          <w:lang w:eastAsia="ru-RU"/>
        </w:rPr>
      </w:pPr>
      <w:r w:rsidRPr="00467696">
        <w:rPr>
          <w:rFonts w:ascii="Times New Roman" w:eastAsia="Times New Roman" w:hAnsi="Times New Roman" w:cs="Times New Roman"/>
          <w:i/>
          <w:sz w:val="24"/>
          <w:szCs w:val="24"/>
          <w:lang w:eastAsia="ru-RU"/>
        </w:rPr>
        <w:t>Регулятивные универсальные учебные действия:</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с помощью учителя учиться определять и формулировать цель деятельности на уроке;</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учиться проговаривать последовательность действий на уроке;</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учиться высказывать свое предположение (версию) на основе работы с иллюстрацией учебника;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с помощью учителя объяснять выбор наиболее подходящих для выполнения задания материалов и инструментов;</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выполнять контроль точности разметки деталей с помощью шаблона;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 учиться совместно с учителем и другими учениками давать эмоциональную оценку деятельности класса на уроке. </w:t>
      </w:r>
    </w:p>
    <w:p w:rsidR="00467696" w:rsidRPr="00467696" w:rsidRDefault="00467696" w:rsidP="00467696">
      <w:pPr>
        <w:spacing w:after="0" w:line="240" w:lineRule="auto"/>
        <w:rPr>
          <w:rFonts w:ascii="Times New Roman" w:eastAsia="Times New Roman" w:hAnsi="Times New Roman" w:cs="Times New Roman"/>
          <w:i/>
          <w:sz w:val="24"/>
          <w:szCs w:val="24"/>
          <w:lang w:eastAsia="ru-RU"/>
        </w:rPr>
      </w:pPr>
      <w:r w:rsidRPr="00467696">
        <w:rPr>
          <w:rFonts w:ascii="Times New Roman" w:eastAsia="Times New Roman" w:hAnsi="Times New Roman" w:cs="Times New Roman"/>
          <w:i/>
          <w:sz w:val="24"/>
          <w:szCs w:val="24"/>
          <w:lang w:eastAsia="ru-RU"/>
        </w:rPr>
        <w:t>Познавательные универсальные учебные действия:</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Сравнивать их;</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 с помощью учителя анализировать предлагаемое задание, отличать новое </w:t>
      </w:r>
      <w:proofErr w:type="gramStart"/>
      <w:r w:rsidRPr="00467696">
        <w:rPr>
          <w:rFonts w:ascii="Times New Roman" w:eastAsia="Times New Roman" w:hAnsi="Times New Roman" w:cs="Times New Roman"/>
          <w:sz w:val="24"/>
          <w:szCs w:val="24"/>
          <w:lang w:eastAsia="ru-RU"/>
        </w:rPr>
        <w:t>от</w:t>
      </w:r>
      <w:proofErr w:type="gramEnd"/>
      <w:r w:rsidRPr="00467696">
        <w:rPr>
          <w:rFonts w:ascii="Times New Roman" w:eastAsia="Times New Roman" w:hAnsi="Times New Roman" w:cs="Times New Roman"/>
          <w:sz w:val="24"/>
          <w:szCs w:val="24"/>
          <w:lang w:eastAsia="ru-RU"/>
        </w:rPr>
        <w:t xml:space="preserve"> уже известного;</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ориентироваться в материале на страницах учебника;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делать выводы о результате совместной работы всего класса;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преобразовывать информацию из одной формы в другую — в изделия, художественные образы.</w:t>
      </w:r>
    </w:p>
    <w:p w:rsidR="00467696" w:rsidRPr="00467696" w:rsidRDefault="00467696" w:rsidP="00467696">
      <w:pPr>
        <w:spacing w:after="0" w:line="240" w:lineRule="auto"/>
        <w:rPr>
          <w:rFonts w:ascii="Times New Roman" w:eastAsia="Times New Roman" w:hAnsi="Times New Roman" w:cs="Times New Roman"/>
          <w:i/>
          <w:sz w:val="24"/>
          <w:szCs w:val="24"/>
          <w:lang w:eastAsia="ru-RU"/>
        </w:rPr>
      </w:pPr>
      <w:r w:rsidRPr="00467696">
        <w:rPr>
          <w:rFonts w:ascii="Times New Roman" w:eastAsia="Times New Roman" w:hAnsi="Times New Roman" w:cs="Times New Roman"/>
          <w:i/>
          <w:sz w:val="24"/>
          <w:szCs w:val="24"/>
          <w:lang w:eastAsia="ru-RU"/>
        </w:rPr>
        <w:t>Коммуникативные универсальные учебные действия:</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учиться слушать и слышать учителя и одноклассников, совместно обсуждать предложенную или выявленную проблему.</w:t>
      </w:r>
    </w:p>
    <w:p w:rsidR="00467696" w:rsidRPr="00467696" w:rsidRDefault="00467696" w:rsidP="00467696">
      <w:pPr>
        <w:spacing w:after="0" w:line="240" w:lineRule="auto"/>
        <w:rPr>
          <w:rFonts w:ascii="Times New Roman" w:eastAsia="Times New Roman" w:hAnsi="Times New Roman" w:cs="Times New Roman"/>
          <w:b/>
          <w:sz w:val="24"/>
          <w:szCs w:val="24"/>
          <w:lang w:eastAsia="ru-RU"/>
        </w:rPr>
      </w:pPr>
      <w:r w:rsidRPr="00467696">
        <w:rPr>
          <w:rFonts w:ascii="Times New Roman" w:eastAsia="Times New Roman" w:hAnsi="Times New Roman" w:cs="Times New Roman"/>
          <w:b/>
          <w:sz w:val="24"/>
          <w:szCs w:val="24"/>
          <w:lang w:eastAsia="ru-RU"/>
        </w:rPr>
        <w:t>Предметные результаты:</w:t>
      </w:r>
    </w:p>
    <w:p w:rsidR="00467696" w:rsidRPr="00467696" w:rsidRDefault="00467696" w:rsidP="00467696">
      <w:pPr>
        <w:spacing w:line="240" w:lineRule="auto"/>
        <w:ind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lastRenderedPageBreak/>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67696" w:rsidRPr="00467696" w:rsidRDefault="00467696" w:rsidP="00467696">
      <w:pPr>
        <w:spacing w:line="240" w:lineRule="auto"/>
        <w:ind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Усвоение первоначальных представлений о материальной культуре как продукте предметно-преобразующей деятельности человека.</w:t>
      </w:r>
    </w:p>
    <w:p w:rsidR="00467696" w:rsidRPr="00467696" w:rsidRDefault="00467696" w:rsidP="00467696">
      <w:pPr>
        <w:spacing w:line="240" w:lineRule="auto"/>
        <w:ind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67696" w:rsidRPr="00467696" w:rsidRDefault="00467696" w:rsidP="00467696">
      <w:pPr>
        <w:spacing w:line="240" w:lineRule="auto"/>
        <w:ind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67696" w:rsidRPr="00467696" w:rsidRDefault="00467696" w:rsidP="00467696">
      <w:pPr>
        <w:spacing w:line="240" w:lineRule="auto"/>
        <w:ind w:left="567" w:right="567" w:firstLine="357"/>
        <w:jc w:val="both"/>
        <w:rPr>
          <w:rFonts w:ascii="Times New Roman" w:eastAsia="Times New Roman" w:hAnsi="Times New Roman" w:cs="Times New Roman"/>
          <w:sz w:val="24"/>
          <w:szCs w:val="24"/>
          <w:lang w:eastAsia="ru-RU"/>
        </w:rPr>
      </w:pPr>
    </w:p>
    <w:p w:rsidR="00467696" w:rsidRPr="00467696" w:rsidRDefault="00467696" w:rsidP="00467696">
      <w:pPr>
        <w:spacing w:after="0" w:line="360" w:lineRule="auto"/>
        <w:jc w:val="both"/>
        <w:rPr>
          <w:rFonts w:ascii="Times New Roman" w:eastAsia="Times New Roman" w:hAnsi="Times New Roman" w:cs="Times New Roman"/>
          <w:b/>
          <w:sz w:val="24"/>
          <w:szCs w:val="24"/>
          <w:lang w:eastAsia="ru-RU"/>
        </w:rPr>
      </w:pPr>
      <w:r w:rsidRPr="00467696">
        <w:rPr>
          <w:rFonts w:ascii="Times New Roman" w:eastAsia="Times New Roman" w:hAnsi="Times New Roman" w:cs="Times New Roman"/>
          <w:b/>
          <w:sz w:val="24"/>
          <w:szCs w:val="24"/>
          <w:lang w:eastAsia="ru-RU"/>
        </w:rPr>
        <w:t xml:space="preserve">Планируемые результаты подготовки </w:t>
      </w:r>
      <w:proofErr w:type="gramStart"/>
      <w:r w:rsidRPr="00467696">
        <w:rPr>
          <w:rFonts w:ascii="Times New Roman" w:eastAsia="Times New Roman" w:hAnsi="Times New Roman" w:cs="Times New Roman"/>
          <w:b/>
          <w:sz w:val="24"/>
          <w:szCs w:val="24"/>
          <w:lang w:eastAsia="ru-RU"/>
        </w:rPr>
        <w:t>обучающихся</w:t>
      </w:r>
      <w:proofErr w:type="gramEnd"/>
      <w:r w:rsidRPr="00467696">
        <w:rPr>
          <w:rFonts w:ascii="Times New Roman" w:eastAsia="Times New Roman" w:hAnsi="Times New Roman" w:cs="Times New Roman"/>
          <w:b/>
          <w:sz w:val="24"/>
          <w:szCs w:val="24"/>
          <w:lang w:eastAsia="ru-RU"/>
        </w:rPr>
        <w:t>.</w:t>
      </w:r>
    </w:p>
    <w:p w:rsidR="00467696" w:rsidRPr="00467696" w:rsidRDefault="00467696" w:rsidP="00467696">
      <w:pPr>
        <w:spacing w:after="0" w:line="360" w:lineRule="auto"/>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1.</w:t>
      </w:r>
      <w:r w:rsidRPr="00467696">
        <w:rPr>
          <w:rFonts w:ascii="Times New Roman" w:eastAsia="Times New Roman" w:hAnsi="Times New Roman" w:cs="Times New Roman"/>
          <w:i/>
          <w:sz w:val="24"/>
          <w:szCs w:val="24"/>
          <w:lang w:eastAsia="ru-RU"/>
        </w:rPr>
        <w:t>Знать (на уровне представлений):</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о роли и месте человека в окружающем мире; о созидательной, творческой деятельности человека и природе как источнике его вдохновения;</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об отражении форм и образов природы в работах мастеров художников, о разнообразных предметах рукотворного мира;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о профессиях, знакомых детям.</w:t>
      </w:r>
    </w:p>
    <w:p w:rsidR="00467696" w:rsidRPr="00467696" w:rsidRDefault="00467696" w:rsidP="00467696">
      <w:pPr>
        <w:spacing w:after="0" w:line="240" w:lineRule="auto"/>
        <w:rPr>
          <w:rFonts w:ascii="Times New Roman" w:eastAsia="Times New Roman" w:hAnsi="Times New Roman" w:cs="Times New Roman"/>
          <w:i/>
          <w:sz w:val="24"/>
          <w:szCs w:val="24"/>
          <w:lang w:eastAsia="ru-RU"/>
        </w:rPr>
      </w:pPr>
      <w:r w:rsidRPr="00467696">
        <w:rPr>
          <w:rFonts w:ascii="Times New Roman" w:eastAsia="Times New Roman" w:hAnsi="Times New Roman" w:cs="Times New Roman"/>
          <w:i/>
          <w:sz w:val="24"/>
          <w:szCs w:val="24"/>
          <w:lang w:eastAsia="ru-RU"/>
        </w:rPr>
        <w:t>Уметь:</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обслуживать себя во время работы: поддерживать порядок на рабочем месте, ухаживать за инструментами и правильно хранить их;</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соблюдать правила гигиены труда.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2. Технология ручной обработки материалов. Элементы графической грамоты</w:t>
      </w:r>
    </w:p>
    <w:p w:rsidR="00467696" w:rsidRPr="00467696" w:rsidRDefault="00467696" w:rsidP="00467696">
      <w:pPr>
        <w:spacing w:after="0" w:line="240" w:lineRule="auto"/>
        <w:rPr>
          <w:rFonts w:ascii="Times New Roman" w:eastAsia="Times New Roman" w:hAnsi="Times New Roman" w:cs="Times New Roman"/>
          <w:i/>
          <w:sz w:val="24"/>
          <w:szCs w:val="24"/>
          <w:lang w:eastAsia="ru-RU"/>
        </w:rPr>
      </w:pPr>
      <w:r w:rsidRPr="00467696">
        <w:rPr>
          <w:rFonts w:ascii="Times New Roman" w:eastAsia="Times New Roman" w:hAnsi="Times New Roman" w:cs="Times New Roman"/>
          <w:i/>
          <w:sz w:val="24"/>
          <w:szCs w:val="24"/>
          <w:lang w:eastAsia="ru-RU"/>
        </w:rPr>
        <w:t>Знать:</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proofErr w:type="gramStart"/>
      <w:r w:rsidRPr="00467696">
        <w:rPr>
          <w:rFonts w:ascii="Times New Roman" w:eastAsia="Times New Roman" w:hAnsi="Times New Roman" w:cs="Times New Roman"/>
          <w:sz w:val="24"/>
          <w:szCs w:val="24"/>
          <w:lang w:eastAsia="ru-RU"/>
        </w:rPr>
        <w:t xml:space="preserve"> общие названия изученных видов материалов (природные,  бумага, тонкий картон, ткань, клейстер, клей) и их свойства (цвет, фактура, толщина и др.); </w:t>
      </w:r>
      <w:proofErr w:type="gramEnd"/>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последовательность изготовления несложных изделий: разметка, резание, сборка, отделка;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способы разметки на глаз, по шаблону;</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формообразование сгибанием, складыванием, вытягиванием;</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клеевой способ соединения;</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способы отделки: раскрашивание, аппликация, прямая строчка;</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названия и назначение ручных инструментов (ножницы, игла) и приспособлений (шаблон, булавки), правила безопасной работы ими.</w:t>
      </w:r>
    </w:p>
    <w:p w:rsidR="00467696" w:rsidRPr="00467696" w:rsidRDefault="00467696" w:rsidP="00467696">
      <w:pPr>
        <w:spacing w:after="0" w:line="240" w:lineRule="auto"/>
        <w:rPr>
          <w:rFonts w:ascii="Times New Roman" w:eastAsia="Times New Roman" w:hAnsi="Times New Roman" w:cs="Times New Roman"/>
          <w:i/>
          <w:sz w:val="24"/>
          <w:szCs w:val="24"/>
          <w:lang w:eastAsia="ru-RU"/>
        </w:rPr>
      </w:pPr>
      <w:r w:rsidRPr="00467696">
        <w:rPr>
          <w:rFonts w:ascii="Times New Roman" w:eastAsia="Times New Roman" w:hAnsi="Times New Roman" w:cs="Times New Roman"/>
          <w:i/>
          <w:sz w:val="24"/>
          <w:szCs w:val="24"/>
          <w:lang w:eastAsia="ru-RU"/>
        </w:rPr>
        <w:t>Уметь:</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различать материалы и инструменты по их назначению;</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 качественно выполнять операции и приемы по изготовлению несложных изделий: </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1) экономно размечать сгибанием, по шаблону;</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2) точно резать ножницами;</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3) собирать изделия с помощью клея;</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4) эстетично и аккуратно отделывать изделия раскрашиванием, аппликацией, прямой строчкой;</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использовать для сушки плоских изделий пресс;</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безопасно работать и хранить инструменты (ножницы, иглы);</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с помощью учителя выполнять практическую работу и самоконтроль с опорой на инструкционную карту, образец, используя шаблон.</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3. Конструирование и моделирование</w:t>
      </w:r>
    </w:p>
    <w:p w:rsidR="00467696" w:rsidRPr="00467696" w:rsidRDefault="00467696" w:rsidP="00467696">
      <w:pPr>
        <w:spacing w:after="0" w:line="240" w:lineRule="auto"/>
        <w:rPr>
          <w:rFonts w:ascii="Times New Roman" w:eastAsia="Times New Roman" w:hAnsi="Times New Roman" w:cs="Times New Roman"/>
          <w:i/>
          <w:sz w:val="24"/>
          <w:szCs w:val="24"/>
          <w:lang w:eastAsia="ru-RU"/>
        </w:rPr>
      </w:pPr>
      <w:r w:rsidRPr="00467696">
        <w:rPr>
          <w:rFonts w:ascii="Times New Roman" w:eastAsia="Times New Roman" w:hAnsi="Times New Roman" w:cs="Times New Roman"/>
          <w:i/>
          <w:sz w:val="24"/>
          <w:szCs w:val="24"/>
          <w:lang w:eastAsia="ru-RU"/>
        </w:rPr>
        <w:lastRenderedPageBreak/>
        <w:t>Знать:</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о детали как составной части изделия;</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 </w:t>
      </w:r>
      <w:proofErr w:type="gramStart"/>
      <w:r w:rsidRPr="00467696">
        <w:rPr>
          <w:rFonts w:ascii="Times New Roman" w:eastAsia="Times New Roman" w:hAnsi="Times New Roman" w:cs="Times New Roman"/>
          <w:sz w:val="24"/>
          <w:szCs w:val="24"/>
          <w:lang w:eastAsia="ru-RU"/>
        </w:rPr>
        <w:t>конструкциях</w:t>
      </w:r>
      <w:proofErr w:type="gramEnd"/>
      <w:r w:rsidRPr="00467696">
        <w:rPr>
          <w:rFonts w:ascii="Times New Roman" w:eastAsia="Times New Roman" w:hAnsi="Times New Roman" w:cs="Times New Roman"/>
          <w:sz w:val="24"/>
          <w:szCs w:val="24"/>
          <w:lang w:eastAsia="ru-RU"/>
        </w:rPr>
        <w:t xml:space="preserve"> — разборных и неразборных;</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 неподвижном клеевом </w:t>
      </w:r>
      <w:proofErr w:type="gramStart"/>
      <w:r w:rsidRPr="00467696">
        <w:rPr>
          <w:rFonts w:ascii="Times New Roman" w:eastAsia="Times New Roman" w:hAnsi="Times New Roman" w:cs="Times New Roman"/>
          <w:sz w:val="24"/>
          <w:szCs w:val="24"/>
          <w:lang w:eastAsia="ru-RU"/>
        </w:rPr>
        <w:t>соединении</w:t>
      </w:r>
      <w:proofErr w:type="gramEnd"/>
      <w:r w:rsidRPr="00467696">
        <w:rPr>
          <w:rFonts w:ascii="Times New Roman" w:eastAsia="Times New Roman" w:hAnsi="Times New Roman" w:cs="Times New Roman"/>
          <w:sz w:val="24"/>
          <w:szCs w:val="24"/>
          <w:lang w:eastAsia="ru-RU"/>
        </w:rPr>
        <w:t xml:space="preserve"> деталей.</w:t>
      </w:r>
    </w:p>
    <w:p w:rsidR="00467696" w:rsidRPr="00467696" w:rsidRDefault="00467696" w:rsidP="00467696">
      <w:pPr>
        <w:spacing w:after="0" w:line="240" w:lineRule="auto"/>
        <w:rPr>
          <w:rFonts w:ascii="Times New Roman" w:eastAsia="Times New Roman" w:hAnsi="Times New Roman" w:cs="Times New Roman"/>
          <w:i/>
          <w:sz w:val="24"/>
          <w:szCs w:val="24"/>
          <w:lang w:eastAsia="ru-RU"/>
        </w:rPr>
      </w:pPr>
      <w:r w:rsidRPr="00467696">
        <w:rPr>
          <w:rFonts w:ascii="Times New Roman" w:eastAsia="Times New Roman" w:hAnsi="Times New Roman" w:cs="Times New Roman"/>
          <w:i/>
          <w:sz w:val="24"/>
          <w:szCs w:val="24"/>
          <w:lang w:eastAsia="ru-RU"/>
        </w:rPr>
        <w:t>Уметь:</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различать разборные и неразборные конструкции несложных изделий;</w:t>
      </w:r>
    </w:p>
    <w:p w:rsidR="00467696" w:rsidRPr="00467696" w:rsidRDefault="00467696" w:rsidP="00467696">
      <w:pPr>
        <w:spacing w:after="0" w:line="240" w:lineRule="auto"/>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конструировать и моделировать изделия из различных материалов</w:t>
      </w:r>
    </w:p>
    <w:p w:rsidR="00467696" w:rsidRPr="00467696" w:rsidRDefault="00467696" w:rsidP="00467696">
      <w:pPr>
        <w:spacing w:after="0" w:line="360" w:lineRule="auto"/>
        <w:jc w:val="both"/>
        <w:rPr>
          <w:rFonts w:ascii="Times New Roman" w:eastAsia="Times New Roman" w:hAnsi="Times New Roman" w:cs="Times New Roman"/>
          <w:b/>
          <w:sz w:val="24"/>
          <w:szCs w:val="24"/>
          <w:u w:val="single"/>
          <w:lang w:eastAsia="ru-RU"/>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rPr>
      </w:pPr>
    </w:p>
    <w:p w:rsidR="00467696" w:rsidRPr="00467696" w:rsidRDefault="00467696" w:rsidP="00467696">
      <w:pPr>
        <w:rPr>
          <w:rFonts w:ascii="Times New Roman" w:hAnsi="Times New Roman" w:cs="Times New Roman"/>
          <w:sz w:val="24"/>
          <w:lang w:val="en-US"/>
        </w:rPr>
      </w:pPr>
      <w:bookmarkStart w:id="0" w:name="_GoBack"/>
      <w:bookmarkEnd w:id="0"/>
    </w:p>
    <w:p w:rsidR="00467696" w:rsidRPr="00467696" w:rsidRDefault="00467696" w:rsidP="00467696">
      <w:pPr>
        <w:jc w:val="center"/>
        <w:rPr>
          <w:rFonts w:ascii="Times New Roman" w:eastAsia="Calibri" w:hAnsi="Times New Roman" w:cs="Times New Roman"/>
          <w:b/>
          <w:sz w:val="24"/>
        </w:rPr>
      </w:pPr>
      <w:r w:rsidRPr="00467696">
        <w:rPr>
          <w:rFonts w:ascii="Times New Roman" w:eastAsia="Calibri" w:hAnsi="Times New Roman" w:cs="Times New Roman"/>
          <w:b/>
          <w:sz w:val="24"/>
        </w:rPr>
        <w:lastRenderedPageBreak/>
        <w:t>Содержание учебного предмета</w:t>
      </w:r>
    </w:p>
    <w:p w:rsidR="00467696" w:rsidRPr="00467696" w:rsidRDefault="00467696" w:rsidP="00467696">
      <w:pPr>
        <w:autoSpaceDE w:val="0"/>
        <w:autoSpaceDN w:val="0"/>
        <w:adjustRightInd w:val="0"/>
        <w:spacing w:line="240" w:lineRule="auto"/>
        <w:ind w:left="567" w:right="567"/>
        <w:jc w:val="both"/>
        <w:rPr>
          <w:rFonts w:ascii="Times New Roman" w:eastAsia="Times New Roman" w:hAnsi="Times New Roman" w:cs="Times New Roman"/>
          <w:b/>
          <w:bCs/>
          <w:sz w:val="24"/>
          <w:szCs w:val="24"/>
          <w:lang w:eastAsia="ru-RU"/>
        </w:rPr>
      </w:pPr>
      <w:r w:rsidRPr="00467696">
        <w:rPr>
          <w:rFonts w:ascii="Times New Roman" w:eastAsia="Times New Roman" w:hAnsi="Times New Roman" w:cs="Times New Roman"/>
          <w:b/>
          <w:bCs/>
          <w:sz w:val="24"/>
          <w:szCs w:val="24"/>
          <w:lang w:eastAsia="ru-RU"/>
        </w:rPr>
        <w:t xml:space="preserve">Давайте познакомимся (3 ч) </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Как работать с учебником.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Материалы и инструменты.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Что такое технология.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Понятие: «технология».</w:t>
      </w:r>
    </w:p>
    <w:p w:rsidR="00467696" w:rsidRPr="00467696" w:rsidRDefault="00467696" w:rsidP="00467696">
      <w:pPr>
        <w:autoSpaceDE w:val="0"/>
        <w:autoSpaceDN w:val="0"/>
        <w:adjustRightInd w:val="0"/>
        <w:spacing w:line="240" w:lineRule="auto"/>
        <w:ind w:left="567" w:right="567"/>
        <w:jc w:val="both"/>
        <w:rPr>
          <w:rFonts w:ascii="Times New Roman" w:eastAsia="Times New Roman" w:hAnsi="Times New Roman" w:cs="Times New Roman"/>
          <w:b/>
          <w:bCs/>
          <w:sz w:val="24"/>
          <w:szCs w:val="24"/>
          <w:lang w:eastAsia="ru-RU"/>
        </w:rPr>
      </w:pPr>
      <w:r w:rsidRPr="00467696">
        <w:rPr>
          <w:rFonts w:ascii="Times New Roman" w:eastAsia="Times New Roman" w:hAnsi="Times New Roman" w:cs="Times New Roman"/>
          <w:b/>
          <w:bCs/>
          <w:sz w:val="24"/>
          <w:szCs w:val="24"/>
          <w:lang w:eastAsia="ru-RU"/>
        </w:rPr>
        <w:t>Человек и земля (21 ч)</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Природный материал.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Понятия: «аппликация», «пресс», «природные материалы», «план выполнения работы» (текстовый и слайдовый).</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 Аппликация из листьев».</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Пластилин. (2 часа)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Понятия: «эскиз», «сборка».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аппликация из пластилина «Ромашковая поляна».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Понятие: «композиция».</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«Мудрая сова».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Растения. (2 часа)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Понятие: «земледелие»,</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«заготовка семян»</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Проект «Осенний урожай».</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Понятие: «проект».</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«Овощи из пластилина».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Бумага. (2 часа)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w:t>
      </w:r>
      <w:r w:rsidRPr="00467696">
        <w:rPr>
          <w:rFonts w:ascii="Times New Roman" w:eastAsia="Times New Roman" w:hAnsi="Times New Roman" w:cs="Times New Roman"/>
          <w:sz w:val="24"/>
          <w:szCs w:val="24"/>
          <w:lang w:eastAsia="ru-RU"/>
        </w:rPr>
        <w:lastRenderedPageBreak/>
        <w:t>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Понятия: «шаблон»</w:t>
      </w:r>
      <w:proofErr w:type="gramStart"/>
      <w:r w:rsidRPr="00467696">
        <w:rPr>
          <w:rFonts w:ascii="Times New Roman" w:eastAsia="Times New Roman" w:hAnsi="Times New Roman" w:cs="Times New Roman"/>
          <w:sz w:val="24"/>
          <w:szCs w:val="24"/>
          <w:lang w:eastAsia="ru-RU"/>
        </w:rPr>
        <w:t>.</w:t>
      </w:r>
      <w:proofErr w:type="gramEnd"/>
      <w:r w:rsidRPr="00467696">
        <w:rPr>
          <w:rFonts w:ascii="Times New Roman" w:eastAsia="Times New Roman" w:hAnsi="Times New Roman" w:cs="Times New Roman"/>
          <w:sz w:val="24"/>
          <w:szCs w:val="24"/>
          <w:lang w:eastAsia="ru-RU"/>
        </w:rPr>
        <w:t xml:space="preserve"> «</w:t>
      </w:r>
      <w:proofErr w:type="gramStart"/>
      <w:r w:rsidRPr="00467696">
        <w:rPr>
          <w:rFonts w:ascii="Times New Roman" w:eastAsia="Times New Roman" w:hAnsi="Times New Roman" w:cs="Times New Roman"/>
          <w:sz w:val="24"/>
          <w:szCs w:val="24"/>
          <w:lang w:eastAsia="ru-RU"/>
        </w:rPr>
        <w:t>с</w:t>
      </w:r>
      <w:proofErr w:type="gramEnd"/>
      <w:r w:rsidRPr="00467696">
        <w:rPr>
          <w:rFonts w:ascii="Times New Roman" w:eastAsia="Times New Roman" w:hAnsi="Times New Roman" w:cs="Times New Roman"/>
          <w:sz w:val="24"/>
          <w:szCs w:val="24"/>
          <w:lang w:eastAsia="ru-RU"/>
        </w:rPr>
        <w:t xml:space="preserve">имметрия», «правила безопасной работы». </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Волшебные фигуры. Закладка из бумаги.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Насекомые.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«Пчелы и соты».</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Дикие животные.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Проект «Дикие животные».</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«Коллаж «Дикие животные»</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Новый год. (2 часа)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Проект «Украшаем класс к Новому году».</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«украшение на елку»</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«украшение на окно»</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Домашние животные.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«Котенок».</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Такие разные дома.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Понятия: «макет», «гофрированный картон».</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 Домик из веток».</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Посуда.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Понятия: «сервировка», «сервиз».</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Проект «Чайный сервиз»</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Изделия: «чашка», « чайник», « сахарница»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Свет в доме.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w:t>
      </w:r>
      <w:r w:rsidRPr="00467696">
        <w:rPr>
          <w:rFonts w:ascii="Times New Roman" w:eastAsia="Times New Roman" w:hAnsi="Times New Roman" w:cs="Times New Roman"/>
          <w:sz w:val="24"/>
          <w:szCs w:val="24"/>
          <w:lang w:eastAsia="ru-RU"/>
        </w:rPr>
        <w:lastRenderedPageBreak/>
        <w:t>торшера, закрепление навыков вырезания окружности. Знакомство с правилами безопасной работы с шилом. Изделие: « Торшер».</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Мебель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«Стул»</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Одежда Ткань, Нитки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Понятия: «выкройка», «модель»</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«Кукла из ниток»</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Учимся шить (2 часа)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Изделия: «Закладка с вышивкой», « Медвежонок».</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Передвижение по земле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«Тачка».(1 ч)</w:t>
      </w:r>
    </w:p>
    <w:p w:rsidR="00467696" w:rsidRPr="00467696" w:rsidRDefault="00467696" w:rsidP="00467696">
      <w:pPr>
        <w:autoSpaceDE w:val="0"/>
        <w:autoSpaceDN w:val="0"/>
        <w:adjustRightInd w:val="0"/>
        <w:spacing w:line="240" w:lineRule="auto"/>
        <w:ind w:left="567" w:right="567"/>
        <w:jc w:val="both"/>
        <w:rPr>
          <w:rFonts w:ascii="Times New Roman" w:eastAsia="Times New Roman" w:hAnsi="Times New Roman" w:cs="Times New Roman"/>
          <w:b/>
          <w:bCs/>
          <w:sz w:val="24"/>
          <w:szCs w:val="24"/>
          <w:lang w:eastAsia="ru-RU"/>
        </w:rPr>
      </w:pPr>
      <w:r w:rsidRPr="00467696">
        <w:rPr>
          <w:rFonts w:ascii="Times New Roman" w:eastAsia="Times New Roman" w:hAnsi="Times New Roman" w:cs="Times New Roman"/>
          <w:b/>
          <w:bCs/>
          <w:sz w:val="24"/>
          <w:szCs w:val="24"/>
          <w:lang w:eastAsia="ru-RU"/>
        </w:rPr>
        <w:t>«Человек и вода» 3 часа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Вода в жизни человека.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Понятие: «рассада».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«Проращивание семян», «Уход за комнатными растениями»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Питьевая вода.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«Колодец»</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Передвижение по воде.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Понятие: «оригами».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Проект: «Речной флот», Изделия: «Кораблик из бумаги», «Плот»</w:t>
      </w:r>
    </w:p>
    <w:p w:rsidR="00467696" w:rsidRPr="00467696" w:rsidRDefault="00467696" w:rsidP="00467696">
      <w:pPr>
        <w:autoSpaceDE w:val="0"/>
        <w:autoSpaceDN w:val="0"/>
        <w:adjustRightInd w:val="0"/>
        <w:spacing w:line="240" w:lineRule="auto"/>
        <w:ind w:left="567" w:right="567"/>
        <w:jc w:val="both"/>
        <w:rPr>
          <w:rFonts w:ascii="Times New Roman" w:eastAsia="Times New Roman" w:hAnsi="Times New Roman" w:cs="Times New Roman"/>
          <w:b/>
          <w:bCs/>
          <w:sz w:val="24"/>
          <w:szCs w:val="24"/>
          <w:lang w:eastAsia="ru-RU"/>
        </w:rPr>
      </w:pPr>
      <w:r w:rsidRPr="00467696">
        <w:rPr>
          <w:rFonts w:ascii="Times New Roman" w:eastAsia="Times New Roman" w:hAnsi="Times New Roman" w:cs="Times New Roman"/>
          <w:b/>
          <w:bCs/>
          <w:sz w:val="24"/>
          <w:szCs w:val="24"/>
          <w:lang w:eastAsia="ru-RU"/>
        </w:rPr>
        <w:t>«Человек и воздух» 3 часа.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lastRenderedPageBreak/>
        <w:t>Использование ветра.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Понятие: «флюгер».</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«Вертушка»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Полеты птиц.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Понятие: «мозаика».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«Попугаи»</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Полеты человека.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Понятия: «летательные аппараты».</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«Самолет», «Парашют»</w:t>
      </w:r>
    </w:p>
    <w:p w:rsidR="00467696" w:rsidRPr="00467696" w:rsidRDefault="00467696" w:rsidP="00467696">
      <w:pPr>
        <w:autoSpaceDE w:val="0"/>
        <w:autoSpaceDN w:val="0"/>
        <w:adjustRightInd w:val="0"/>
        <w:spacing w:line="240" w:lineRule="auto"/>
        <w:ind w:left="567" w:right="567"/>
        <w:jc w:val="both"/>
        <w:rPr>
          <w:rFonts w:ascii="Times New Roman" w:eastAsia="Times New Roman" w:hAnsi="Times New Roman" w:cs="Times New Roman"/>
          <w:b/>
          <w:bCs/>
          <w:sz w:val="24"/>
          <w:szCs w:val="24"/>
          <w:lang w:eastAsia="ru-RU"/>
        </w:rPr>
      </w:pPr>
      <w:r w:rsidRPr="00467696">
        <w:rPr>
          <w:rFonts w:ascii="Times New Roman" w:eastAsia="Times New Roman" w:hAnsi="Times New Roman" w:cs="Times New Roman"/>
          <w:b/>
          <w:bCs/>
          <w:sz w:val="24"/>
          <w:szCs w:val="24"/>
          <w:lang w:eastAsia="ru-RU"/>
        </w:rPr>
        <w:t>Человек и информация - 3 часа.</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Способы общения. 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467696">
        <w:rPr>
          <w:rFonts w:ascii="Times New Roman" w:eastAsia="Times New Roman" w:hAnsi="Times New Roman" w:cs="Times New Roman"/>
          <w:sz w:val="24"/>
          <w:szCs w:val="24"/>
          <w:lang w:eastAsia="ru-RU"/>
        </w:rPr>
        <w:t>Использование знаково-символической системы для передачи информации (кодирование,</w:t>
      </w:r>
      <w:proofErr w:type="gramEnd"/>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шифрование).</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Изделия: «Письмо на глиняной дощечке », «Зашифрованное письмо».</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iCs/>
          <w:sz w:val="24"/>
          <w:szCs w:val="24"/>
          <w:lang w:eastAsia="ru-RU"/>
        </w:rPr>
      </w:pPr>
      <w:r w:rsidRPr="00467696">
        <w:rPr>
          <w:rFonts w:ascii="Times New Roman" w:eastAsia="Times New Roman" w:hAnsi="Times New Roman" w:cs="Times New Roman"/>
          <w:iCs/>
          <w:sz w:val="24"/>
          <w:szCs w:val="24"/>
          <w:lang w:eastAsia="ru-RU"/>
        </w:rPr>
        <w:t>Важные телефонные номера. Правила движения.1 час</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Изделие: Составление маршрута безопасного движения от дома до школы.</w:t>
      </w:r>
    </w:p>
    <w:p w:rsidR="00467696" w:rsidRPr="00467696" w:rsidRDefault="00467696" w:rsidP="00467696">
      <w:pPr>
        <w:autoSpaceDE w:val="0"/>
        <w:autoSpaceDN w:val="0"/>
        <w:adjustRightInd w:val="0"/>
        <w:spacing w:after="0" w:line="240" w:lineRule="auto"/>
        <w:ind w:left="567" w:right="567"/>
        <w:jc w:val="both"/>
        <w:rPr>
          <w:rFonts w:ascii="Times New Roman" w:eastAsia="Times New Roman" w:hAnsi="Times New Roman" w:cs="Times New Roman"/>
          <w:sz w:val="24"/>
          <w:szCs w:val="24"/>
          <w:lang w:eastAsia="ru-RU"/>
        </w:rPr>
      </w:pPr>
      <w:r w:rsidRPr="00467696">
        <w:rPr>
          <w:rFonts w:ascii="Times New Roman" w:eastAsia="Times New Roman" w:hAnsi="Times New Roman" w:cs="Times New Roman"/>
          <w:sz w:val="24"/>
          <w:szCs w:val="24"/>
          <w:lang w:eastAsia="ru-RU"/>
        </w:rPr>
        <w:t>Компьютер. Правила работы и безопасности. 1 час</w:t>
      </w:r>
    </w:p>
    <w:p w:rsidR="00467696" w:rsidRPr="00467696" w:rsidRDefault="00467696" w:rsidP="00467696">
      <w:pPr>
        <w:spacing w:after="0" w:line="240" w:lineRule="auto"/>
        <w:ind w:left="567" w:right="567"/>
        <w:jc w:val="both"/>
        <w:rPr>
          <w:rFonts w:ascii="Times New Roman" w:eastAsia="Times New Roman" w:hAnsi="Times New Roman" w:cs="Times New Roman"/>
          <w:b/>
          <w:sz w:val="24"/>
          <w:szCs w:val="24"/>
          <w:u w:val="single"/>
          <w:lang w:eastAsia="ru-RU"/>
        </w:rPr>
      </w:pPr>
    </w:p>
    <w:p w:rsidR="00467696" w:rsidRPr="00467696" w:rsidRDefault="00467696" w:rsidP="00467696">
      <w:pPr>
        <w:spacing w:after="0"/>
        <w:jc w:val="both"/>
        <w:rPr>
          <w:rFonts w:ascii="Times New Roman" w:hAnsi="Times New Roman" w:cs="Times New Roman"/>
          <w:sz w:val="24"/>
        </w:rPr>
      </w:pPr>
    </w:p>
    <w:p w:rsidR="00467696" w:rsidRPr="00467696" w:rsidRDefault="00467696" w:rsidP="00467696">
      <w:pPr>
        <w:spacing w:after="0"/>
        <w:jc w:val="both"/>
        <w:rPr>
          <w:rFonts w:ascii="Times New Roman" w:hAnsi="Times New Roman" w:cs="Times New Roman"/>
          <w:sz w:val="24"/>
        </w:rPr>
      </w:pPr>
    </w:p>
    <w:p w:rsidR="00467696" w:rsidRPr="00467696" w:rsidRDefault="00467696" w:rsidP="00467696">
      <w:pPr>
        <w:spacing w:after="0"/>
        <w:jc w:val="both"/>
        <w:rPr>
          <w:rFonts w:ascii="Times New Roman" w:hAnsi="Times New Roman" w:cs="Times New Roman"/>
          <w:sz w:val="24"/>
        </w:rPr>
      </w:pPr>
    </w:p>
    <w:p w:rsidR="00467696" w:rsidRPr="00467696" w:rsidRDefault="00467696" w:rsidP="00467696">
      <w:pPr>
        <w:spacing w:after="0"/>
        <w:jc w:val="both"/>
        <w:rPr>
          <w:rFonts w:ascii="Times New Roman" w:hAnsi="Times New Roman" w:cs="Times New Roman"/>
          <w:sz w:val="24"/>
        </w:rPr>
      </w:pPr>
    </w:p>
    <w:p w:rsidR="00467696" w:rsidRPr="00467696" w:rsidRDefault="00467696" w:rsidP="00467696">
      <w:pPr>
        <w:jc w:val="both"/>
        <w:rPr>
          <w:rFonts w:ascii="Times New Roman" w:hAnsi="Times New Roman" w:cs="Times New Roman"/>
          <w:sz w:val="24"/>
        </w:rPr>
      </w:pPr>
    </w:p>
    <w:p w:rsidR="00467696" w:rsidRPr="00467696" w:rsidRDefault="00467696" w:rsidP="00467696">
      <w:pPr>
        <w:jc w:val="both"/>
        <w:rPr>
          <w:rFonts w:ascii="Times New Roman" w:hAnsi="Times New Roman" w:cs="Times New Roman"/>
          <w:sz w:val="24"/>
        </w:rPr>
      </w:pPr>
    </w:p>
    <w:p w:rsidR="00467696" w:rsidRPr="00467696" w:rsidRDefault="00467696" w:rsidP="00467696">
      <w:pPr>
        <w:jc w:val="both"/>
        <w:rPr>
          <w:rFonts w:ascii="Times New Roman" w:hAnsi="Times New Roman" w:cs="Times New Roman"/>
          <w:sz w:val="24"/>
        </w:rPr>
      </w:pPr>
    </w:p>
    <w:p w:rsidR="00467696" w:rsidRPr="00467696" w:rsidRDefault="00467696" w:rsidP="00467696">
      <w:pPr>
        <w:jc w:val="both"/>
        <w:rPr>
          <w:rFonts w:ascii="Times New Roman" w:hAnsi="Times New Roman" w:cs="Times New Roman"/>
          <w:sz w:val="24"/>
        </w:rPr>
      </w:pPr>
    </w:p>
    <w:p w:rsidR="00467696" w:rsidRPr="00467696" w:rsidRDefault="00467696" w:rsidP="00467696">
      <w:pPr>
        <w:jc w:val="center"/>
        <w:rPr>
          <w:rFonts w:ascii="Times New Roman" w:eastAsia="Calibri" w:hAnsi="Times New Roman" w:cs="Times New Roman"/>
          <w:b/>
          <w:sz w:val="24"/>
        </w:rPr>
      </w:pPr>
      <w:r w:rsidRPr="00467696">
        <w:rPr>
          <w:rFonts w:ascii="Times New Roman" w:eastAsia="Calibri" w:hAnsi="Times New Roman" w:cs="Times New Roman"/>
          <w:b/>
          <w:sz w:val="24"/>
        </w:rPr>
        <w:lastRenderedPageBreak/>
        <w:t>Тематическое планирование</w:t>
      </w:r>
    </w:p>
    <w:tbl>
      <w:tblPr>
        <w:tblStyle w:val="a5"/>
        <w:tblW w:w="0" w:type="auto"/>
        <w:tblLook w:val="0480" w:firstRow="0" w:lastRow="0" w:firstColumn="1" w:lastColumn="0" w:noHBand="0" w:noVBand="1"/>
      </w:tblPr>
      <w:tblGrid>
        <w:gridCol w:w="656"/>
        <w:gridCol w:w="5360"/>
        <w:gridCol w:w="970"/>
        <w:gridCol w:w="1214"/>
        <w:gridCol w:w="1429"/>
      </w:tblGrid>
      <w:tr w:rsidR="00467696" w:rsidRPr="00467696" w:rsidTr="0072330C">
        <w:tc>
          <w:tcPr>
            <w:tcW w:w="656" w:type="dxa"/>
            <w:vMerge w:val="restart"/>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w:t>
            </w:r>
          </w:p>
        </w:tc>
        <w:tc>
          <w:tcPr>
            <w:tcW w:w="5360" w:type="dxa"/>
            <w:vMerge w:val="restart"/>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Тема урока</w:t>
            </w:r>
          </w:p>
        </w:tc>
        <w:tc>
          <w:tcPr>
            <w:tcW w:w="970" w:type="dxa"/>
            <w:vMerge w:val="restart"/>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Кол–во часов</w:t>
            </w:r>
          </w:p>
        </w:tc>
        <w:tc>
          <w:tcPr>
            <w:tcW w:w="2643" w:type="dxa"/>
            <w:gridSpan w:val="2"/>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Дата проведения</w:t>
            </w:r>
          </w:p>
        </w:tc>
      </w:tr>
      <w:tr w:rsidR="00467696" w:rsidRPr="00467696" w:rsidTr="0072330C">
        <w:tc>
          <w:tcPr>
            <w:tcW w:w="656" w:type="dxa"/>
            <w:vMerge/>
          </w:tcPr>
          <w:p w:rsidR="00467696" w:rsidRPr="00467696" w:rsidRDefault="00467696" w:rsidP="0072330C">
            <w:pPr>
              <w:jc w:val="center"/>
              <w:rPr>
                <w:rFonts w:ascii="Times New Roman" w:hAnsi="Times New Roman" w:cs="Times New Roman"/>
                <w:b/>
                <w:sz w:val="24"/>
              </w:rPr>
            </w:pPr>
          </w:p>
        </w:tc>
        <w:tc>
          <w:tcPr>
            <w:tcW w:w="5360" w:type="dxa"/>
            <w:vMerge/>
          </w:tcPr>
          <w:p w:rsidR="00467696" w:rsidRPr="00467696" w:rsidRDefault="00467696" w:rsidP="0072330C">
            <w:pPr>
              <w:jc w:val="center"/>
              <w:rPr>
                <w:rFonts w:ascii="Times New Roman" w:hAnsi="Times New Roman" w:cs="Times New Roman"/>
                <w:b/>
                <w:sz w:val="24"/>
              </w:rPr>
            </w:pPr>
          </w:p>
        </w:tc>
        <w:tc>
          <w:tcPr>
            <w:tcW w:w="970" w:type="dxa"/>
            <w:vMerge/>
          </w:tcPr>
          <w:p w:rsidR="00467696" w:rsidRPr="00467696" w:rsidRDefault="00467696" w:rsidP="0072330C">
            <w:pPr>
              <w:jc w:val="center"/>
              <w:rPr>
                <w:rFonts w:ascii="Times New Roman" w:hAnsi="Times New Roman" w:cs="Times New Roman"/>
                <w:b/>
                <w:sz w:val="24"/>
              </w:rPr>
            </w:pPr>
          </w:p>
        </w:tc>
        <w:tc>
          <w:tcPr>
            <w:tcW w:w="1214" w:type="dxa"/>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По плану</w:t>
            </w:r>
          </w:p>
        </w:tc>
        <w:tc>
          <w:tcPr>
            <w:tcW w:w="1429" w:type="dxa"/>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Коррекция</w:t>
            </w:r>
          </w:p>
        </w:tc>
      </w:tr>
      <w:tr w:rsidR="00467696" w:rsidRPr="00467696" w:rsidTr="0072330C">
        <w:tc>
          <w:tcPr>
            <w:tcW w:w="9629" w:type="dxa"/>
            <w:gridSpan w:val="5"/>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lang w:val="en-US"/>
              </w:rPr>
              <w:t xml:space="preserve">I </w:t>
            </w:r>
            <w:r w:rsidRPr="00467696">
              <w:rPr>
                <w:rFonts w:ascii="Times New Roman" w:hAnsi="Times New Roman" w:cs="Times New Roman"/>
                <w:b/>
                <w:sz w:val="24"/>
              </w:rPr>
              <w:t>четверть (8 часов)</w:t>
            </w:r>
          </w:p>
        </w:tc>
      </w:tr>
      <w:tr w:rsidR="00467696" w:rsidRPr="00467696" w:rsidTr="0072330C">
        <w:tc>
          <w:tcPr>
            <w:tcW w:w="9629" w:type="dxa"/>
            <w:gridSpan w:val="5"/>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Давайте познакомимся</w:t>
            </w: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Как работать с учебником? Я и мои друзья.</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Материалы и инструменты. Организация рабочего места.</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Что такое технология?</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9629" w:type="dxa"/>
            <w:gridSpan w:val="5"/>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Человек и земля</w:t>
            </w: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4</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Природный материал. Изделие «Аппликация из листьев»</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4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5</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Пластилин. Изделие: аппликация из пластилина «Ромашковая поляна»</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5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6</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Пластилин. Изделие: «Мудрая сова»</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6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7</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Растения. Получение и сушка семян.</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7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8</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Проект «Осенний урожай». Изделие: «Овощи из пластилина».</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8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9629" w:type="dxa"/>
            <w:gridSpan w:val="5"/>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lang w:val="en-US"/>
              </w:rPr>
              <w:t xml:space="preserve">II </w:t>
            </w:r>
            <w:r w:rsidRPr="00467696">
              <w:rPr>
                <w:rFonts w:ascii="Times New Roman" w:hAnsi="Times New Roman" w:cs="Times New Roman"/>
                <w:b/>
                <w:sz w:val="24"/>
              </w:rPr>
              <w:t>четверть (8 часов)</w:t>
            </w: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9</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Бумага. Изделие: «Волшебные фигуры».</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9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10</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Бумага. Изделие: «Закладка из бумаги».</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10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11</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Насекомые. Изготовление изделия из различных материалов (природные, бросовые материалы, пластилин, краски). Изделие: «Пчёлы и соты»</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11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12</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Дикие животные. Проект «Дикие животные». Изделие: «Коллаж».</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12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13</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Новый год. Проект «Украшаем класс к Новому году». Изделие: «Украшение на ёлку»</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13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14</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Новый год. Проект «Украшаем класс к Новому году». Изделие: «Украшение на окно»</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14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15</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Домашние животные. Изделие: «Котёнок».</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15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16</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Такие разные дома. Изделие: «Домик из веток».</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16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9629" w:type="dxa"/>
            <w:gridSpan w:val="5"/>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lang w:val="en-US"/>
              </w:rPr>
              <w:t xml:space="preserve">III </w:t>
            </w:r>
            <w:r w:rsidRPr="00467696">
              <w:rPr>
                <w:rFonts w:ascii="Times New Roman" w:hAnsi="Times New Roman" w:cs="Times New Roman"/>
                <w:b/>
                <w:sz w:val="24"/>
              </w:rPr>
              <w:t>четверть (9 часов)</w:t>
            </w: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17</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Посуда. Проект «Чайный сервиз». Изделия: «Чашка», «Чайник», «Сахарница».</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17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18</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Свет в доме. Изделие: «Торшер»</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18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19</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Мебель. Изделие: «Стул».</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19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20</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Одежда, ткань, нитки. Изделие: «Кукла из ниток».</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20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21</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Учимся шить. Изделия: «Строчка прямых стежков», «Строчка стежков с перевивом змейкой», «Строчка стежков с перевивом спиралью», «Закладка с вышивкой».</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21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22</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Учимся шить. «Пришиваем пуговицу с двумя отверстиями».</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22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23</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Учимся шить. Изделие: «Медвежонок».</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23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24</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Передвижение по земле. Изделие «Тачка».</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24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9629" w:type="dxa"/>
            <w:gridSpan w:val="5"/>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Человек и вода</w:t>
            </w: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25</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 xml:space="preserve">Вода в жизни человека. Вода в жизни растений. </w:t>
            </w:r>
            <w:r w:rsidRPr="00467696">
              <w:rPr>
                <w:rFonts w:ascii="Times New Roman" w:hAnsi="Times New Roman" w:cs="Times New Roman"/>
                <w:sz w:val="24"/>
              </w:rPr>
              <w:lastRenderedPageBreak/>
              <w:t>Проращивание семян.</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lastRenderedPageBreak/>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25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9629" w:type="dxa"/>
            <w:gridSpan w:val="5"/>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lang w:val="en-US"/>
              </w:rPr>
              <w:lastRenderedPageBreak/>
              <w:t xml:space="preserve">IV </w:t>
            </w:r>
            <w:r w:rsidRPr="00467696">
              <w:rPr>
                <w:rFonts w:ascii="Times New Roman" w:hAnsi="Times New Roman" w:cs="Times New Roman"/>
                <w:b/>
                <w:sz w:val="24"/>
              </w:rPr>
              <w:t>четверть (8 часов)</w:t>
            </w: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26</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Питьевая вода. Изделие: «Колодец».</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26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27</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Передвижение по воде. Проект «Речной порт». Изделия «Кораблик из бумаги», «Плот».</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27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9629" w:type="dxa"/>
            <w:gridSpan w:val="5"/>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Человек и воздух</w:t>
            </w: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28</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Использование ветра. Изделие: «Вертушка»</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28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29</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Полёты птиц. Изделие: «Попугаи».</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29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30</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Полёты человека. Изделия «Самолёт». «Парашют».</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30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9629" w:type="dxa"/>
            <w:gridSpan w:val="5"/>
          </w:tcPr>
          <w:p w:rsidR="00467696" w:rsidRPr="00467696" w:rsidRDefault="00467696" w:rsidP="0072330C">
            <w:pPr>
              <w:jc w:val="center"/>
              <w:rPr>
                <w:rFonts w:ascii="Times New Roman" w:hAnsi="Times New Roman" w:cs="Times New Roman"/>
                <w:b/>
                <w:sz w:val="24"/>
              </w:rPr>
            </w:pPr>
            <w:r w:rsidRPr="00467696">
              <w:rPr>
                <w:rFonts w:ascii="Times New Roman" w:hAnsi="Times New Roman" w:cs="Times New Roman"/>
                <w:b/>
                <w:sz w:val="24"/>
              </w:rPr>
              <w:t>Человек и информация</w:t>
            </w: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31</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Способы общения. Изделия: «Письмо на глиняной дощечке», «Зашифрованное письмо».</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31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32</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Важные телефонные номера. Изделие: «Важные телефонные номера»</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32 неделя</w:t>
            </w:r>
          </w:p>
        </w:tc>
        <w:tc>
          <w:tcPr>
            <w:tcW w:w="1429" w:type="dxa"/>
          </w:tcPr>
          <w:p w:rsidR="00467696" w:rsidRPr="00467696" w:rsidRDefault="00467696" w:rsidP="0072330C">
            <w:pPr>
              <w:jc w:val="center"/>
              <w:rPr>
                <w:rFonts w:ascii="Times New Roman" w:hAnsi="Times New Roman" w:cs="Times New Roman"/>
                <w:sz w:val="24"/>
              </w:rPr>
            </w:pPr>
          </w:p>
        </w:tc>
      </w:tr>
      <w:tr w:rsidR="00467696" w:rsidRPr="00467696" w:rsidTr="0072330C">
        <w:tc>
          <w:tcPr>
            <w:tcW w:w="656"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33</w:t>
            </w:r>
          </w:p>
        </w:tc>
        <w:tc>
          <w:tcPr>
            <w:tcW w:w="5360" w:type="dxa"/>
          </w:tcPr>
          <w:p w:rsidR="00467696" w:rsidRPr="00467696" w:rsidRDefault="00467696" w:rsidP="0072330C">
            <w:pPr>
              <w:rPr>
                <w:rFonts w:ascii="Times New Roman" w:hAnsi="Times New Roman" w:cs="Times New Roman"/>
                <w:sz w:val="24"/>
              </w:rPr>
            </w:pPr>
            <w:r w:rsidRPr="00467696">
              <w:rPr>
                <w:rFonts w:ascii="Times New Roman" w:hAnsi="Times New Roman" w:cs="Times New Roman"/>
                <w:sz w:val="24"/>
              </w:rPr>
              <w:t>Компьютер.</w:t>
            </w:r>
          </w:p>
        </w:tc>
        <w:tc>
          <w:tcPr>
            <w:tcW w:w="970"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1</w:t>
            </w:r>
          </w:p>
        </w:tc>
        <w:tc>
          <w:tcPr>
            <w:tcW w:w="1214" w:type="dxa"/>
          </w:tcPr>
          <w:p w:rsidR="00467696" w:rsidRPr="00467696" w:rsidRDefault="00467696" w:rsidP="0072330C">
            <w:pPr>
              <w:jc w:val="center"/>
              <w:rPr>
                <w:rFonts w:ascii="Times New Roman" w:hAnsi="Times New Roman" w:cs="Times New Roman"/>
                <w:sz w:val="24"/>
              </w:rPr>
            </w:pPr>
            <w:r w:rsidRPr="00467696">
              <w:rPr>
                <w:rFonts w:ascii="Times New Roman" w:hAnsi="Times New Roman" w:cs="Times New Roman"/>
                <w:sz w:val="24"/>
              </w:rPr>
              <w:t>33 неделя</w:t>
            </w:r>
          </w:p>
        </w:tc>
        <w:tc>
          <w:tcPr>
            <w:tcW w:w="1429" w:type="dxa"/>
          </w:tcPr>
          <w:p w:rsidR="00467696" w:rsidRPr="00467696" w:rsidRDefault="00467696" w:rsidP="0072330C">
            <w:pPr>
              <w:jc w:val="center"/>
              <w:rPr>
                <w:rFonts w:ascii="Times New Roman" w:hAnsi="Times New Roman" w:cs="Times New Roman"/>
                <w:sz w:val="24"/>
              </w:rPr>
            </w:pPr>
          </w:p>
        </w:tc>
      </w:tr>
    </w:tbl>
    <w:p w:rsidR="00467696" w:rsidRPr="00467696" w:rsidRDefault="00467696" w:rsidP="00467696">
      <w:pPr>
        <w:rPr>
          <w:rFonts w:ascii="Times New Roman" w:hAnsi="Times New Roman" w:cs="Times New Roman"/>
          <w:sz w:val="24"/>
        </w:rPr>
      </w:pPr>
    </w:p>
    <w:p w:rsidR="005E7783" w:rsidRPr="00467696" w:rsidRDefault="005E7783">
      <w:pPr>
        <w:rPr>
          <w:rFonts w:ascii="Times New Roman" w:hAnsi="Times New Roman" w:cs="Times New Roman"/>
          <w:sz w:val="24"/>
        </w:rPr>
      </w:pPr>
    </w:p>
    <w:sectPr w:rsidR="005E7783" w:rsidRPr="00467696" w:rsidSect="009607BD">
      <w:footerReference w:type="default" r:id="rId7"/>
      <w:pgSz w:w="11906" w:h="16838"/>
      <w:pgMar w:top="1134" w:right="1134"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A3" w:rsidRDefault="00F609A3" w:rsidP="00467696">
      <w:pPr>
        <w:spacing w:after="0" w:line="240" w:lineRule="auto"/>
      </w:pPr>
      <w:r>
        <w:separator/>
      </w:r>
    </w:p>
  </w:endnote>
  <w:endnote w:type="continuationSeparator" w:id="0">
    <w:p w:rsidR="00F609A3" w:rsidRDefault="00F609A3" w:rsidP="0046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58766"/>
      <w:docPartObj>
        <w:docPartGallery w:val="Page Numbers (Bottom of Page)"/>
        <w:docPartUnique/>
      </w:docPartObj>
    </w:sdtPr>
    <w:sdtEndPr/>
    <w:sdtContent>
      <w:p w:rsidR="006D31F9" w:rsidRDefault="00F609A3">
        <w:pPr>
          <w:pStyle w:val="a3"/>
          <w:jc w:val="center"/>
        </w:pPr>
        <w:r>
          <w:fldChar w:fldCharType="begin"/>
        </w:r>
        <w:r>
          <w:instrText>PAGE   \* MERGEFORMAT</w:instrText>
        </w:r>
        <w:r>
          <w:fldChar w:fldCharType="separate"/>
        </w:r>
        <w:r w:rsidR="00467696">
          <w:rPr>
            <w:noProof/>
          </w:rPr>
          <w:t>9</w:t>
        </w:r>
        <w:r>
          <w:fldChar w:fldCharType="end"/>
        </w:r>
      </w:p>
    </w:sdtContent>
  </w:sdt>
  <w:p w:rsidR="006D31F9" w:rsidRDefault="00F609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A3" w:rsidRDefault="00F609A3" w:rsidP="00467696">
      <w:pPr>
        <w:spacing w:after="0" w:line="240" w:lineRule="auto"/>
      </w:pPr>
      <w:r>
        <w:separator/>
      </w:r>
    </w:p>
  </w:footnote>
  <w:footnote w:type="continuationSeparator" w:id="0">
    <w:p w:rsidR="00F609A3" w:rsidRDefault="00F609A3" w:rsidP="00467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96"/>
    <w:rsid w:val="00467696"/>
    <w:rsid w:val="005E7783"/>
    <w:rsid w:val="00F6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769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67696"/>
  </w:style>
  <w:style w:type="table" w:styleId="a5">
    <w:name w:val="Table Grid"/>
    <w:basedOn w:val="a1"/>
    <w:uiPriority w:val="59"/>
    <w:rsid w:val="0046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76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7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769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67696"/>
  </w:style>
  <w:style w:type="table" w:styleId="a5">
    <w:name w:val="Table Grid"/>
    <w:basedOn w:val="a1"/>
    <w:uiPriority w:val="59"/>
    <w:rsid w:val="0046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76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2316</Words>
  <Characters>15524</Characters>
  <Application>Microsoft Office Word</Application>
  <DocSecurity>0</DocSecurity>
  <Lines>646</Lines>
  <Paragraphs>356</Paragraphs>
  <ScaleCrop>false</ScaleCrop>
  <Company>HP</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Прекрасная</dc:creator>
  <cp:lastModifiedBy>Елена Прекрасная</cp:lastModifiedBy>
  <cp:revision>1</cp:revision>
  <dcterms:created xsi:type="dcterms:W3CDTF">2017-09-24T08:10:00Z</dcterms:created>
  <dcterms:modified xsi:type="dcterms:W3CDTF">2017-09-24T08:12:00Z</dcterms:modified>
</cp:coreProperties>
</file>